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3A" w:rsidRDefault="00C6533A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:rsidR="00197954" w:rsidRPr="00197954" w:rsidRDefault="00197954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 w:rsidRPr="00197954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Тұрғын емес үй-жайларды мүліктік жалдауға (жал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герлікке</w:t>
      </w:r>
      <w:r w:rsidRPr="00197954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) беруге өтініштерді қабылдаудың басталғаны туралы хабарландыру.</w:t>
      </w:r>
    </w:p>
    <w:p w:rsidR="004F0C13" w:rsidRPr="00C6533A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7954" w:rsidRDefault="00197954" w:rsidP="001979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kk-KZ"/>
        </w:rPr>
      </w:pPr>
      <w:r w:rsidRPr="005D6153">
        <w:rPr>
          <w:color w:val="000000"/>
          <w:sz w:val="27"/>
          <w:szCs w:val="27"/>
          <w:lang w:val="kk-KZ"/>
        </w:rPr>
        <w:t>«Astana» ӘКК» АҚ</w:t>
      </w:r>
      <w:r>
        <w:rPr>
          <w:color w:val="000000"/>
          <w:sz w:val="27"/>
          <w:szCs w:val="27"/>
          <w:lang w:val="kk-KZ"/>
        </w:rPr>
        <w:t xml:space="preserve"> Басқармамен бекітілген </w:t>
      </w:r>
      <w:r w:rsidRPr="005D6153">
        <w:rPr>
          <w:color w:val="000000"/>
          <w:sz w:val="27"/>
          <w:szCs w:val="27"/>
          <w:lang w:val="kk-KZ"/>
        </w:rPr>
        <w:t>«Astana» ӘКК» АҚ-ның</w:t>
      </w:r>
      <w:r w:rsidRPr="005D6153">
        <w:rPr>
          <w:sz w:val="27"/>
          <w:szCs w:val="27"/>
          <w:lang w:val="kk-KZ"/>
        </w:rPr>
        <w:t xml:space="preserve"> </w:t>
      </w:r>
      <w:r w:rsidRPr="005D6153">
        <w:rPr>
          <w:color w:val="000000"/>
          <w:sz w:val="27"/>
          <w:szCs w:val="27"/>
          <w:lang w:val="kk-KZ"/>
        </w:rPr>
        <w:t>с</w:t>
      </w:r>
      <w:r w:rsidRPr="005D6153">
        <w:rPr>
          <w:sz w:val="27"/>
          <w:szCs w:val="27"/>
          <w:lang w:val="kk-KZ"/>
        </w:rPr>
        <w:t>енімгерлік басқаруындағы меншіктік және к</w:t>
      </w:r>
      <w:r>
        <w:rPr>
          <w:sz w:val="27"/>
          <w:szCs w:val="27"/>
          <w:lang w:val="kk-KZ"/>
        </w:rPr>
        <w:t>оммуналдық мүлікті жалға беру қағидаларына</w:t>
      </w:r>
      <w:r w:rsidRPr="005D6153">
        <w:rPr>
          <w:sz w:val="27"/>
          <w:szCs w:val="27"/>
          <w:lang w:val="kk-KZ"/>
        </w:rPr>
        <w:t xml:space="preserve"> сәйкес, </w:t>
      </w:r>
      <w:r w:rsidRPr="005D6153">
        <w:rPr>
          <w:color w:val="000000"/>
          <w:sz w:val="27"/>
          <w:szCs w:val="27"/>
          <w:lang w:val="kk-KZ"/>
        </w:rPr>
        <w:t>тұрғын емес үй-жайларды жалға алу бойынша өтініштерді</w:t>
      </w:r>
      <w:r>
        <w:rPr>
          <w:color w:val="000000"/>
          <w:sz w:val="27"/>
          <w:szCs w:val="27"/>
          <w:lang w:val="kk-KZ"/>
        </w:rPr>
        <w:t xml:space="preserve"> қабылдау басталған</w:t>
      </w:r>
      <w:r w:rsidRPr="005D6153">
        <w:rPr>
          <w:color w:val="000000"/>
          <w:sz w:val="27"/>
          <w:szCs w:val="27"/>
          <w:lang w:val="kk-KZ"/>
        </w:rPr>
        <w:t xml:space="preserve">ын хабарлайды.  </w:t>
      </w:r>
    </w:p>
    <w:p w:rsidR="00197954" w:rsidRDefault="00197954" w:rsidP="001979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kk-KZ"/>
        </w:rPr>
      </w:pPr>
      <w:r w:rsidRPr="00197954">
        <w:rPr>
          <w:b/>
          <w:color w:val="000000"/>
          <w:sz w:val="27"/>
          <w:szCs w:val="27"/>
          <w:lang w:val="kk-KZ"/>
        </w:rPr>
        <w:t>Ағылшын әдісі бойынша</w:t>
      </w:r>
      <w:r w:rsidRPr="00197954">
        <w:rPr>
          <w:color w:val="000000"/>
          <w:sz w:val="27"/>
          <w:szCs w:val="27"/>
          <w:lang w:val="kk-KZ"/>
        </w:rPr>
        <w:t xml:space="preserve"> аукцион арқылы берілетін тұрғын емес үй-жайлардың тізбесі:</w:t>
      </w:r>
    </w:p>
    <w:p w:rsidR="00197954" w:rsidRPr="00197954" w:rsidRDefault="00197954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11"/>
        <w:gridCol w:w="1482"/>
        <w:gridCol w:w="1488"/>
        <w:gridCol w:w="1328"/>
        <w:gridCol w:w="1185"/>
        <w:gridCol w:w="1629"/>
      </w:tblGrid>
      <w:tr w:rsidR="00E07FDF" w:rsidRPr="00FD4A51" w:rsidTr="00535696">
        <w:trPr>
          <w:trHeight w:val="751"/>
        </w:trPr>
        <w:tc>
          <w:tcPr>
            <w:tcW w:w="709" w:type="dxa"/>
          </w:tcPr>
          <w:p w:rsidR="00E07FDF" w:rsidRPr="007D01F4" w:rsidRDefault="007D01F4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от№</w:t>
            </w:r>
          </w:p>
        </w:tc>
        <w:tc>
          <w:tcPr>
            <w:tcW w:w="1985" w:type="dxa"/>
          </w:tcPr>
          <w:p w:rsidR="00E07FDF" w:rsidRPr="00706ECE" w:rsidRDefault="007D01F4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Орналасқан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1011" w:type="dxa"/>
          </w:tcPr>
          <w:p w:rsidR="00E07FDF" w:rsidRPr="00706ECE" w:rsidRDefault="007D01F4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Ауданы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ш.м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2" w:type="dxa"/>
          </w:tcPr>
          <w:p w:rsidR="00E07FDF" w:rsidRPr="007D01F4" w:rsidRDefault="007D01F4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Үй-жайдың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жағдайы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88" w:type="dxa"/>
          </w:tcPr>
          <w:p w:rsidR="00E07FDF" w:rsidRPr="007D01F4" w:rsidRDefault="007D01F4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Кепілдік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жарнаның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мөлшері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теңге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28" w:type="dxa"/>
          </w:tcPr>
          <w:p w:rsidR="00E07FDF" w:rsidRPr="007D01F4" w:rsidRDefault="007D01F4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Лоттың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бастапқы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бағасы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теңге</w:t>
            </w:r>
            <w:proofErr w:type="spellEnd"/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5" w:type="dxa"/>
          </w:tcPr>
          <w:p w:rsidR="00E07FDF" w:rsidRPr="007D01F4" w:rsidRDefault="007D01F4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D01F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Жалдау бағасы (теңге/1 ш.м/)</w:t>
            </w:r>
          </w:p>
        </w:tc>
        <w:tc>
          <w:tcPr>
            <w:tcW w:w="1629" w:type="dxa"/>
          </w:tcPr>
          <w:p w:rsidR="00E07FDF" w:rsidRPr="007D01F4" w:rsidRDefault="007D01F4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Жөндеу жұмыстарына берілетін каникулярлық кезең*</w:t>
            </w:r>
          </w:p>
        </w:tc>
      </w:tr>
      <w:tr w:rsidR="00FE10A6" w:rsidRPr="00706ECE" w:rsidTr="00A23D4C">
        <w:trPr>
          <w:trHeight w:val="842"/>
        </w:trPr>
        <w:tc>
          <w:tcPr>
            <w:tcW w:w="709" w:type="dxa"/>
          </w:tcPr>
          <w:p w:rsidR="00FE10A6" w:rsidRPr="00706ECE" w:rsidRDefault="00FE10A6" w:rsidP="00FE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FE10A6" w:rsidRPr="00D523D1" w:rsidRDefault="00FE10A6" w:rsidP="00FE10A6">
            <w:pPr>
              <w:rPr>
                <w:rFonts w:ascii="Times New Roman" w:hAnsi="Times New Roman" w:cs="Times New Roman"/>
                <w:color w:val="000000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>Н</w:t>
            </w:r>
            <w:r w:rsidR="0090308D">
              <w:rPr>
                <w:rFonts w:ascii="Times New Roman" w:hAnsi="Times New Roman" w:cs="Times New Roman"/>
                <w:color w:val="000000"/>
                <w:lang w:val="kk-KZ"/>
              </w:rPr>
              <w:t>ұ</w:t>
            </w:r>
            <w:r w:rsidRPr="00D523D1">
              <w:rPr>
                <w:rFonts w:ascii="Times New Roman" w:hAnsi="Times New Roman" w:cs="Times New Roman"/>
                <w:color w:val="000000"/>
              </w:rPr>
              <w:t>р-С</w:t>
            </w:r>
            <w:r w:rsidR="0090308D">
              <w:rPr>
                <w:rFonts w:ascii="Times New Roman" w:hAnsi="Times New Roman" w:cs="Times New Roman"/>
                <w:color w:val="000000"/>
                <w:lang w:val="kk-KZ"/>
              </w:rPr>
              <w:t>ұ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лтан</w:t>
            </w:r>
            <w:proofErr w:type="spellEnd"/>
            <w:r w:rsidR="0090308D">
              <w:rPr>
                <w:rFonts w:ascii="Times New Roman" w:hAnsi="Times New Roman" w:cs="Times New Roman"/>
                <w:color w:val="000000"/>
                <w:lang w:val="kk-KZ"/>
              </w:rPr>
              <w:t xml:space="preserve"> қ.</w:t>
            </w:r>
            <w:r w:rsidRPr="00D523D1">
              <w:rPr>
                <w:rFonts w:ascii="Times New Roman" w:hAnsi="Times New Roman" w:cs="Times New Roman"/>
                <w:color w:val="000000"/>
              </w:rPr>
              <w:t>, «</w:t>
            </w:r>
            <w:r>
              <w:rPr>
                <w:rFonts w:ascii="Times New Roman" w:hAnsi="Times New Roman" w:cs="Times New Roman"/>
                <w:color w:val="000000"/>
              </w:rPr>
              <w:t>Алматы»</w:t>
            </w:r>
            <w:r w:rsidR="0090308D">
              <w:rPr>
                <w:rFonts w:ascii="Times New Roman" w:hAnsi="Times New Roman" w:cs="Times New Roman"/>
                <w:color w:val="000000"/>
                <w:lang w:val="kk-KZ"/>
              </w:rPr>
              <w:t xml:space="preserve"> ауданы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Б.Момыш</w:t>
            </w:r>
            <w:proofErr w:type="spellEnd"/>
            <w:r w:rsidR="0090308D">
              <w:rPr>
                <w:rFonts w:ascii="Times New Roman" w:hAnsi="Times New Roman" w:cs="Times New Roman"/>
                <w:color w:val="000000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лы</w:t>
            </w:r>
            <w:proofErr w:type="spellEnd"/>
            <w:r w:rsidR="0090308D">
              <w:rPr>
                <w:rFonts w:ascii="Times New Roman" w:hAnsi="Times New Roman" w:cs="Times New Roman"/>
                <w:color w:val="000000"/>
                <w:lang w:val="kk-KZ"/>
              </w:rPr>
              <w:t xml:space="preserve"> даңғ.</w:t>
            </w:r>
            <w:r w:rsidRPr="00D523D1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90308D">
              <w:rPr>
                <w:rFonts w:ascii="Times New Roman" w:hAnsi="Times New Roman" w:cs="Times New Roman"/>
                <w:color w:val="00000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</w:rPr>
              <w:t>, НП-1</w:t>
            </w:r>
            <w:r w:rsidRPr="00D523D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11" w:type="dxa"/>
            <w:vAlign w:val="bottom"/>
          </w:tcPr>
          <w:p w:rsidR="00FE10A6" w:rsidRDefault="00FE10A6" w:rsidP="00FE1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22,4</w:t>
            </w:r>
          </w:p>
        </w:tc>
        <w:tc>
          <w:tcPr>
            <w:tcW w:w="1482" w:type="dxa"/>
          </w:tcPr>
          <w:p w:rsidR="00FE10A6" w:rsidRDefault="00FE10A6" w:rsidP="00FE10A6">
            <w:pPr>
              <w:jc w:val="center"/>
              <w:rPr>
                <w:rFonts w:ascii="Times New Roman" w:hAnsi="Times New Roman" w:cs="Times New Roman"/>
              </w:rPr>
            </w:pPr>
          </w:p>
          <w:p w:rsidR="00FE10A6" w:rsidRDefault="0090308D" w:rsidP="00FE10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308D">
              <w:rPr>
                <w:rFonts w:ascii="Times New Roman" w:hAnsi="Times New Roman" w:cs="Times New Roman"/>
              </w:rPr>
              <w:t>Астыңғы</w:t>
            </w:r>
            <w:proofErr w:type="spellEnd"/>
            <w:r w:rsidRPr="00903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08D">
              <w:rPr>
                <w:rFonts w:ascii="Times New Roman" w:hAnsi="Times New Roman" w:cs="Times New Roman"/>
              </w:rPr>
              <w:t>қабат</w:t>
            </w:r>
            <w:proofErr w:type="spellEnd"/>
            <w:r w:rsidRPr="0090308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 xml:space="preserve">Таза </w:t>
            </w:r>
            <w:proofErr w:type="spellStart"/>
            <w:r w:rsidRPr="0090308D">
              <w:rPr>
                <w:rFonts w:ascii="Times New Roman" w:hAnsi="Times New Roman" w:cs="Times New Roman"/>
              </w:rPr>
              <w:t>әрлеу</w:t>
            </w:r>
            <w:proofErr w:type="spellEnd"/>
          </w:p>
        </w:tc>
        <w:tc>
          <w:tcPr>
            <w:tcW w:w="1488" w:type="dxa"/>
            <w:vAlign w:val="center"/>
          </w:tcPr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49 280</w:t>
            </w:r>
          </w:p>
        </w:tc>
        <w:tc>
          <w:tcPr>
            <w:tcW w:w="1328" w:type="dxa"/>
            <w:vAlign w:val="center"/>
          </w:tcPr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17F61" w:rsidRDefault="00B17F61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49 280</w:t>
            </w:r>
          </w:p>
        </w:tc>
        <w:tc>
          <w:tcPr>
            <w:tcW w:w="1185" w:type="dxa"/>
            <w:vAlign w:val="center"/>
          </w:tcPr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</w:t>
            </w:r>
          </w:p>
        </w:tc>
        <w:tc>
          <w:tcPr>
            <w:tcW w:w="1629" w:type="dxa"/>
          </w:tcPr>
          <w:p w:rsidR="00FE10A6" w:rsidRPr="003A3C55" w:rsidRDefault="003A3C55" w:rsidP="00FE10A6">
            <w:pPr>
              <w:jc w:val="center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Ұсынылмайды</w:t>
            </w:r>
          </w:p>
        </w:tc>
      </w:tr>
      <w:tr w:rsidR="00FE10A6" w:rsidRPr="00706ECE" w:rsidTr="00A23D4C">
        <w:trPr>
          <w:trHeight w:val="842"/>
        </w:trPr>
        <w:tc>
          <w:tcPr>
            <w:tcW w:w="709" w:type="dxa"/>
          </w:tcPr>
          <w:p w:rsidR="00FE10A6" w:rsidRPr="00FE10A6" w:rsidRDefault="00FE10A6" w:rsidP="00FE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E10A6" w:rsidRPr="0090308D" w:rsidRDefault="0090308D" w:rsidP="00FE10A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ұ</w:t>
            </w:r>
            <w:r w:rsidRPr="00D523D1">
              <w:rPr>
                <w:rFonts w:ascii="Times New Roman" w:hAnsi="Times New Roman" w:cs="Times New Roman"/>
                <w:color w:val="000000"/>
              </w:rPr>
              <w:t>р-С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ұ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қ.</w:t>
            </w:r>
            <w:r w:rsidRPr="00D523D1">
              <w:rPr>
                <w:rFonts w:ascii="Times New Roman" w:hAnsi="Times New Roman" w:cs="Times New Roman"/>
                <w:color w:val="000000"/>
              </w:rPr>
              <w:t>, «</w:t>
            </w:r>
            <w:r>
              <w:rPr>
                <w:rFonts w:ascii="Times New Roman" w:hAnsi="Times New Roman" w:cs="Times New Roman"/>
                <w:color w:val="000000"/>
              </w:rPr>
              <w:t>Алматы»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ауданы</w:t>
            </w:r>
            <w:r w:rsidR="00FE10A6">
              <w:rPr>
                <w:rFonts w:ascii="Times New Roman" w:hAnsi="Times New Roman" w:cs="Times New Roman"/>
                <w:color w:val="000000"/>
              </w:rPr>
              <w:t>, 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  <w:r w:rsidR="00FE10A6">
              <w:rPr>
                <w:rFonts w:ascii="Times New Roman" w:hAnsi="Times New Roman" w:cs="Times New Roman"/>
                <w:color w:val="000000"/>
              </w:rPr>
              <w:t>ж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і</w:t>
            </w:r>
            <w:proofErr w:type="spellStart"/>
            <w:r w:rsidR="00FE10A6">
              <w:rPr>
                <w:rFonts w:ascii="Times New Roman" w:hAnsi="Times New Roman" w:cs="Times New Roman"/>
                <w:color w:val="000000"/>
              </w:rPr>
              <w:t>меденов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к-сі</w:t>
            </w:r>
            <w:r w:rsidR="00FE10A6">
              <w:rPr>
                <w:rFonts w:ascii="Times New Roman" w:hAnsi="Times New Roman" w:cs="Times New Roman"/>
                <w:color w:val="000000"/>
              </w:rPr>
              <w:t>, 10/4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үй</w:t>
            </w:r>
          </w:p>
        </w:tc>
        <w:tc>
          <w:tcPr>
            <w:tcW w:w="1011" w:type="dxa"/>
            <w:vAlign w:val="bottom"/>
          </w:tcPr>
          <w:p w:rsidR="00FE10A6" w:rsidRDefault="00FE10A6" w:rsidP="00FE10A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537,4</w:t>
            </w:r>
          </w:p>
        </w:tc>
        <w:tc>
          <w:tcPr>
            <w:tcW w:w="1482" w:type="dxa"/>
          </w:tcPr>
          <w:p w:rsidR="00FE10A6" w:rsidRDefault="00FE10A6" w:rsidP="00FE10A6">
            <w:pPr>
              <w:jc w:val="center"/>
              <w:rPr>
                <w:rFonts w:ascii="Times New Roman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hAnsi="Times New Roman" w:cs="Times New Roman"/>
              </w:rPr>
            </w:pPr>
          </w:p>
          <w:p w:rsidR="00FE10A6" w:rsidRPr="0090308D" w:rsidRDefault="00FE10A6" w:rsidP="00F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308D">
              <w:rPr>
                <w:rFonts w:ascii="Times New Roman" w:hAnsi="Times New Roman" w:cs="Times New Roman"/>
                <w:lang w:val="kk-KZ"/>
              </w:rPr>
              <w:t>-қабат/таза әрлеу</w:t>
            </w:r>
          </w:p>
        </w:tc>
        <w:tc>
          <w:tcPr>
            <w:tcW w:w="1488" w:type="dxa"/>
            <w:vAlign w:val="center"/>
          </w:tcPr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415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2D4155">
              <w:rPr>
                <w:rFonts w:ascii="Times New Roman" w:eastAsia="Calibri" w:hAnsi="Times New Roman" w:cs="Times New Roman"/>
              </w:rPr>
              <w:t>612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2D415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328" w:type="dxa"/>
            <w:vAlign w:val="center"/>
          </w:tcPr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415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2D4155">
              <w:rPr>
                <w:rFonts w:ascii="Times New Roman" w:eastAsia="Calibri" w:hAnsi="Times New Roman" w:cs="Times New Roman"/>
              </w:rPr>
              <w:t>612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2D415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85" w:type="dxa"/>
            <w:vAlign w:val="center"/>
          </w:tcPr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1629" w:type="dxa"/>
          </w:tcPr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E10A6" w:rsidRDefault="003A3C55" w:rsidP="00FE10A6">
            <w:pPr>
              <w:jc w:val="center"/>
            </w:pPr>
            <w:r>
              <w:rPr>
                <w:rFonts w:ascii="Times New Roman" w:eastAsia="Calibri" w:hAnsi="Times New Roman" w:cs="Times New Roman"/>
                <w:lang w:val="kk-KZ"/>
              </w:rPr>
              <w:t>Ұсынылмайды</w:t>
            </w:r>
          </w:p>
        </w:tc>
      </w:tr>
      <w:tr w:rsidR="00FE10A6" w:rsidRPr="00706ECE" w:rsidTr="00A23D4C">
        <w:trPr>
          <w:trHeight w:val="842"/>
        </w:trPr>
        <w:tc>
          <w:tcPr>
            <w:tcW w:w="709" w:type="dxa"/>
          </w:tcPr>
          <w:p w:rsidR="00FE10A6" w:rsidRPr="00706ECE" w:rsidRDefault="00FE10A6" w:rsidP="00FE10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FE10A6" w:rsidRPr="00D523D1" w:rsidRDefault="0090308D" w:rsidP="00FE10A6">
            <w:pPr>
              <w:rPr>
                <w:rFonts w:ascii="Times New Roman" w:hAnsi="Times New Roman" w:cs="Times New Roman"/>
                <w:color w:val="000000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ұ</w:t>
            </w:r>
            <w:r w:rsidRPr="00D523D1">
              <w:rPr>
                <w:rFonts w:ascii="Times New Roman" w:hAnsi="Times New Roman" w:cs="Times New Roman"/>
                <w:color w:val="000000"/>
              </w:rPr>
              <w:t>р-С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ұ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қ.</w:t>
            </w:r>
            <w:r w:rsidRPr="00D523D1">
              <w:rPr>
                <w:rFonts w:ascii="Times New Roman" w:hAnsi="Times New Roman" w:cs="Times New Roman"/>
                <w:color w:val="000000"/>
              </w:rPr>
              <w:t>, «</w:t>
            </w:r>
            <w:r>
              <w:rPr>
                <w:rFonts w:ascii="Times New Roman" w:hAnsi="Times New Roman" w:cs="Times New Roman"/>
                <w:color w:val="000000"/>
              </w:rPr>
              <w:t>Алматы»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ауданы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Б.Момыш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ұ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даңғ.</w:t>
            </w:r>
            <w:r w:rsidRPr="00D523D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E10A6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үй</w:t>
            </w:r>
            <w:r w:rsidR="00FE10A6">
              <w:rPr>
                <w:rFonts w:ascii="Times New Roman" w:hAnsi="Times New Roman" w:cs="Times New Roman"/>
                <w:color w:val="000000"/>
              </w:rPr>
              <w:t>, НП-1</w:t>
            </w:r>
          </w:p>
        </w:tc>
        <w:tc>
          <w:tcPr>
            <w:tcW w:w="1011" w:type="dxa"/>
            <w:vAlign w:val="bottom"/>
          </w:tcPr>
          <w:p w:rsidR="00FE10A6" w:rsidRPr="00B2298C" w:rsidRDefault="00FE10A6" w:rsidP="00FE10A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450</w:t>
            </w:r>
          </w:p>
        </w:tc>
        <w:tc>
          <w:tcPr>
            <w:tcW w:w="1482" w:type="dxa"/>
          </w:tcPr>
          <w:p w:rsidR="00FE10A6" w:rsidRPr="00B2298C" w:rsidRDefault="00FE10A6" w:rsidP="00FE10A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308D">
              <w:rPr>
                <w:rFonts w:ascii="Times New Roman" w:hAnsi="Times New Roman" w:cs="Times New Roman"/>
                <w:lang w:val="kk-KZ"/>
              </w:rPr>
              <w:t>-қабат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90308D">
              <w:rPr>
                <w:rFonts w:ascii="Times New Roman" w:hAnsi="Times New Roman" w:cs="Times New Roman"/>
                <w:lang w:val="kk-KZ"/>
              </w:rPr>
              <w:t>бірінші әрлеу</w:t>
            </w:r>
          </w:p>
        </w:tc>
        <w:tc>
          <w:tcPr>
            <w:tcW w:w="1488" w:type="dxa"/>
            <w:vAlign w:val="center"/>
          </w:tcPr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FE10A6" w:rsidRPr="00B2298C" w:rsidRDefault="00FE10A6" w:rsidP="00FE10A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990 000</w:t>
            </w:r>
          </w:p>
        </w:tc>
        <w:tc>
          <w:tcPr>
            <w:tcW w:w="1328" w:type="dxa"/>
            <w:vAlign w:val="center"/>
          </w:tcPr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FE10A6" w:rsidRPr="00B2298C" w:rsidRDefault="00FE10A6" w:rsidP="00FE10A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990 000</w:t>
            </w:r>
          </w:p>
        </w:tc>
        <w:tc>
          <w:tcPr>
            <w:tcW w:w="1185" w:type="dxa"/>
            <w:vAlign w:val="center"/>
          </w:tcPr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FE10A6" w:rsidRDefault="00FE10A6" w:rsidP="00FE10A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FE10A6" w:rsidRPr="00B2298C" w:rsidRDefault="00FE10A6" w:rsidP="00FE10A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2200</w:t>
            </w:r>
          </w:p>
        </w:tc>
        <w:tc>
          <w:tcPr>
            <w:tcW w:w="1629" w:type="dxa"/>
          </w:tcPr>
          <w:p w:rsidR="00FE10A6" w:rsidRPr="00B2298C" w:rsidRDefault="00FE10A6" w:rsidP="00FE10A6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6 </w:t>
            </w:r>
            <w:r w:rsidR="003A3C55">
              <w:rPr>
                <w:rFonts w:ascii="Times New Roman" w:eastAsia="Calibri" w:hAnsi="Times New Roman" w:cs="Times New Roman"/>
                <w:lang w:val="kk-KZ"/>
              </w:rPr>
              <w:t>ай</w:t>
            </w:r>
          </w:p>
        </w:tc>
      </w:tr>
    </w:tbl>
    <w:p w:rsidR="00FD4A51" w:rsidRPr="00C3248D" w:rsidRDefault="00FD4A51" w:rsidP="00FD4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*Кәсіпкерге ұсынылатын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каникулярлық кезең</w:t>
      </w: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жалдау шарты жасалған күннен бастап есептеледі</w:t>
      </w:r>
      <w:r w:rsidRPr="00C3248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FD4A51" w:rsidRDefault="00FD4A51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D4A51" w:rsidRPr="00F37B70" w:rsidRDefault="00FD4A51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Жобаға қатысуға өтінімдер 2022 жылдың 01 тамызы сағат 09:00-ден 2022 жылдың 19 тамызы сағат 18:00-ге дейінгі мерзімде сканерленген нұсқада </w: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begin"/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"mailto:</w:instrTex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>info@astana-spk.kz</w:instrTex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" </w:instrTex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separate"/>
      </w:r>
      <w:r w:rsidRPr="00F37B70">
        <w:rPr>
          <w:rStyle w:val="a4"/>
          <w:rFonts w:ascii="Times New Roman" w:hAnsi="Times New Roman" w:cs="Times New Roman"/>
          <w:sz w:val="28"/>
          <w:szCs w:val="28"/>
          <w:lang w:val="kk-KZ"/>
        </w:rPr>
        <w:t>info@astana-spk.kz</w: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end"/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мекенжайына қабылданатын болады. </w:t>
      </w:r>
    </w:p>
    <w:p w:rsidR="00B826E9" w:rsidRPr="00F37B70" w:rsidRDefault="00B826E9" w:rsidP="00B826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Ұсынылатын т</w: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ұрғын емес үй-жайлардың нысаналы мақсаты – коммерциялық қызметті жүзеге асыру.</w:t>
      </w:r>
    </w:p>
    <w:p w:rsidR="00B826E9" w:rsidRPr="00F37B70" w:rsidRDefault="00B826E9" w:rsidP="00B826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Тұрғын емес үй-жайды жалға беру мерзімі - 5 жыл.</w:t>
      </w:r>
    </w:p>
    <w:p w:rsidR="0083424E" w:rsidRPr="00F37B70" w:rsidRDefault="0083424E" w:rsidP="00834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Жалға беру шартының жобасы №2 қосымшаға сәйкес нысанда </w:t>
      </w: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қоса </w:t>
      </w: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тіркеледі.  </w:t>
      </w:r>
    </w:p>
    <w:p w:rsidR="0083424E" w:rsidRPr="00F37B70" w:rsidRDefault="0083424E" w:rsidP="008342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Әлеуетті қатысушы </w:t>
      </w:r>
      <w:r w:rsidRPr="00F37B70">
        <w:rPr>
          <w:rFonts w:ascii="Times New Roman" w:hAnsi="Times New Roman"/>
          <w:sz w:val="28"/>
          <w:szCs w:val="28"/>
          <w:lang w:val="kk-KZ"/>
        </w:rPr>
        <w:t xml:space="preserve">«Astana» ӘКК» АҚ-ға </w:t>
      </w: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>№1 қосымшаға сәйкес нысан</w:t>
      </w:r>
      <w:r w:rsidR="000378C7"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</w:t>
      </w: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бірінші басшысымен толтырылған және қол қойылған өтіні</w:t>
      </w:r>
      <w:r w:rsidR="000378C7"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>шті ілеспе хатпен бірге жіберіп</w:t>
      </w: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>, оған төмендегі құжаттарды қоса тіркейді:</w:t>
      </w:r>
    </w:p>
    <w:p w:rsidR="001504E3" w:rsidRPr="00F37B70" w:rsidRDefault="001504E3" w:rsidP="00D76B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F37B7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F37B70">
        <w:rPr>
          <w:rFonts w:ascii="Times New Roman" w:hAnsi="Times New Roman"/>
          <w:bCs/>
          <w:sz w:val="28"/>
          <w:szCs w:val="28"/>
          <w:lang w:val="kk-KZ"/>
        </w:rPr>
        <w:t xml:space="preserve">Заңды тұлға үшін мемлекеттік тіркеуден (қайта тіркеуден) өткендігі жөнінде анықтаманың (куәліктің) көшірмесі, жеке тұлға үшін - кәсіпкерлік субъектісі ретінде тіркелу туралы құжатының көшірмесі, </w:t>
      </w:r>
      <w:r w:rsidRPr="00F37B70">
        <w:rPr>
          <w:rFonts w:ascii="Times New Roman" w:hAnsi="Times New Roman"/>
          <w:sz w:val="28"/>
          <w:szCs w:val="28"/>
          <w:lang w:val="kk-KZ"/>
        </w:rPr>
        <w:t xml:space="preserve">жеке куәлігінің көшірмесі, заңды тұлғаның бірінші басшысына бұйрығы </w:t>
      </w:r>
      <w:r w:rsidRPr="00F37B70">
        <w:rPr>
          <w:rFonts w:ascii="Times New Roman" w:hAnsi="Times New Roman"/>
          <w:sz w:val="28"/>
          <w:szCs w:val="28"/>
          <w:lang w:val="kk-KZ"/>
        </w:rPr>
        <w:t>мен</w:t>
      </w:r>
      <w:r w:rsidRPr="00F37B70">
        <w:rPr>
          <w:rFonts w:ascii="Times New Roman" w:hAnsi="Times New Roman"/>
          <w:sz w:val="28"/>
          <w:szCs w:val="28"/>
          <w:lang w:val="kk-KZ"/>
        </w:rPr>
        <w:t xml:space="preserve"> оның жеке куәлігі</w:t>
      </w:r>
      <w:r w:rsidRPr="00F37B70">
        <w:rPr>
          <w:rFonts w:ascii="Times New Roman" w:hAnsi="Times New Roman"/>
          <w:sz w:val="28"/>
          <w:szCs w:val="28"/>
          <w:lang w:val="kk-KZ"/>
        </w:rPr>
        <w:t>нің көшірмесі, заңды тұлға ж</w:t>
      </w:r>
      <w:r w:rsidRPr="00F37B70">
        <w:rPr>
          <w:rFonts w:ascii="Times New Roman" w:hAnsi="Times New Roman"/>
          <w:sz w:val="28"/>
          <w:szCs w:val="28"/>
          <w:lang w:val="kk-KZ"/>
        </w:rPr>
        <w:t>арғысының көшірмесі</w:t>
      </w:r>
      <w:r w:rsidRPr="00F37B7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;</w:t>
      </w:r>
    </w:p>
    <w:p w:rsidR="00D76B82" w:rsidRPr="00F37B70" w:rsidRDefault="00D76B82" w:rsidP="00D76B82">
      <w:pPr>
        <w:pStyle w:val="af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bCs/>
          <w:szCs w:val="28"/>
          <w:lang w:val="kk-KZ"/>
        </w:rPr>
      </w:pPr>
      <w:r w:rsidRPr="00F37B70">
        <w:rPr>
          <w:szCs w:val="28"/>
          <w:lang w:val="kk-KZ"/>
        </w:rPr>
        <w:t xml:space="preserve">2) </w:t>
      </w:r>
      <w:r w:rsidRPr="00F37B70">
        <w:rPr>
          <w:bCs/>
          <w:szCs w:val="28"/>
          <w:lang w:val="kk-KZ"/>
        </w:rPr>
        <w:t xml:space="preserve">Өкілдің өкілеттігін растайтын құжат (қажет болған жағдайда); </w:t>
      </w:r>
    </w:p>
    <w:p w:rsidR="00D76B82" w:rsidRPr="00F37B70" w:rsidRDefault="00D76B82" w:rsidP="00D76B8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37B70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F37B7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Әлеуетті қатысушының жеке ағымдағы шотынан бекітілген кепілдік жарнаны аудару туралы банк белгісі қойылған  төлем құжаты</w:t>
      </w:r>
      <w:r w:rsidRPr="00F37B70">
        <w:rPr>
          <w:rFonts w:ascii="Times New Roman" w:hAnsi="Times New Roman"/>
          <w:sz w:val="28"/>
          <w:szCs w:val="28"/>
          <w:lang w:val="kk-KZ"/>
        </w:rPr>
        <w:t>;</w:t>
      </w:r>
    </w:p>
    <w:p w:rsidR="00D76B82" w:rsidRPr="00F37B70" w:rsidRDefault="00D76B82" w:rsidP="00D76B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F37B70">
        <w:rPr>
          <w:rFonts w:ascii="Times New Roman" w:hAnsi="Times New Roman"/>
          <w:sz w:val="28"/>
          <w:szCs w:val="28"/>
          <w:lang w:val="kk-KZ"/>
        </w:rPr>
        <w:tab/>
        <w:t xml:space="preserve">4) </w:t>
      </w:r>
      <w:r w:rsidRPr="00F37B7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Ағымдағы шоттың болуы туралы банктен анықтама</w:t>
      </w:r>
      <w:r w:rsidRPr="00F37B70">
        <w:rPr>
          <w:rFonts w:ascii="Times New Roman" w:hAnsi="Times New Roman"/>
          <w:sz w:val="28"/>
          <w:szCs w:val="28"/>
          <w:lang w:val="kk-KZ"/>
        </w:rPr>
        <w:t>.</w:t>
      </w:r>
    </w:p>
    <w:p w:rsidR="00D76B82" w:rsidRPr="00F37B70" w:rsidRDefault="00D76B82" w:rsidP="00D76B8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Өтініштер тек шағын және орта бизнес субъектілерінен қабылданады. </w:t>
      </w:r>
    </w:p>
    <w:p w:rsidR="00B44518" w:rsidRPr="00F37B70" w:rsidRDefault="00B44518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6B82" w:rsidRPr="00F37B70" w:rsidRDefault="00CC6E7E" w:rsidP="00C653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37B70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ab/>
      </w:r>
      <w:r w:rsidR="004238FF" w:rsidRPr="00F37B70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r w:rsidR="00D76B82" w:rsidRPr="00F37B7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Кепілдік жарнаны аударуға арналған реквизиттер:</w:t>
      </w:r>
    </w:p>
    <w:p w:rsidR="009D23F2" w:rsidRPr="00F37B70" w:rsidRDefault="009D23F2" w:rsidP="00D53EEB">
      <w:pPr>
        <w:pStyle w:val="a7"/>
        <w:ind w:left="708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b"/>
        <w:tblW w:w="0" w:type="auto"/>
        <w:tblInd w:w="1281" w:type="dxa"/>
        <w:tblLook w:val="04A0" w:firstRow="1" w:lastRow="0" w:firstColumn="1" w:lastColumn="0" w:noHBand="0" w:noVBand="1"/>
      </w:tblPr>
      <w:tblGrid>
        <w:gridCol w:w="2830"/>
        <w:gridCol w:w="4253"/>
      </w:tblGrid>
      <w:tr w:rsidR="00D4057F" w:rsidRPr="00F37B70" w:rsidTr="00D53EEB">
        <w:tc>
          <w:tcPr>
            <w:tcW w:w="2830" w:type="dxa"/>
          </w:tcPr>
          <w:p w:rsidR="00D4057F" w:rsidRPr="00F37B70" w:rsidRDefault="00D76B8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</w:t>
            </w: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С</w:t>
            </w:r>
            <w:r w:rsidR="00D4057F"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Н:</w:t>
            </w:r>
            <w:r w:rsidR="00D4057F" w:rsidRPr="00F37B7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F37B70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101 040 011 375</w:t>
            </w:r>
          </w:p>
        </w:tc>
      </w:tr>
      <w:tr w:rsidR="00D4057F" w:rsidRPr="00F37B70" w:rsidTr="00D53EEB">
        <w:tc>
          <w:tcPr>
            <w:tcW w:w="2830" w:type="dxa"/>
          </w:tcPr>
          <w:p w:rsidR="00D4057F" w:rsidRPr="00F37B70" w:rsidRDefault="00D76B8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ЖС</w:t>
            </w:r>
            <w:r w:rsidR="00D4057F"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К:</w:t>
            </w:r>
            <w:r w:rsidR="00D4057F" w:rsidRPr="00F37B7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F37B70" w:rsidRDefault="00F05CDA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KZ796010111000203971</w:t>
            </w:r>
          </w:p>
        </w:tc>
      </w:tr>
      <w:tr w:rsidR="00D4057F" w:rsidRPr="00F37B70" w:rsidTr="00D53EEB">
        <w:tc>
          <w:tcPr>
            <w:tcW w:w="2830" w:type="dxa"/>
          </w:tcPr>
          <w:p w:rsidR="00D4057F" w:rsidRPr="00F37B70" w:rsidRDefault="00D76B8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Бенефициар банкі</w:t>
            </w:r>
            <w:r w:rsidR="00D4057F"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:</w:t>
            </w:r>
            <w:r w:rsidR="00D4057F" w:rsidRPr="00F37B7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53" w:type="dxa"/>
          </w:tcPr>
          <w:p w:rsidR="00D4057F" w:rsidRPr="00F37B70" w:rsidRDefault="00D4057F" w:rsidP="00BD0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Astana</w:t>
            </w:r>
            <w:proofErr w:type="spellEnd"/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6B82" w:rsidRPr="00F37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ӘКК» АҚ</w:t>
            </w:r>
          </w:p>
        </w:tc>
      </w:tr>
      <w:tr w:rsidR="00D4057F" w:rsidRPr="00F37B70" w:rsidTr="00D53EEB">
        <w:tc>
          <w:tcPr>
            <w:tcW w:w="2830" w:type="dxa"/>
          </w:tcPr>
          <w:p w:rsidR="00D4057F" w:rsidRPr="00F37B70" w:rsidRDefault="00056158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</w:t>
            </w: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С</w:t>
            </w:r>
            <w:r w:rsidR="00D4057F"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К:</w:t>
            </w:r>
            <w:r w:rsidR="00D4057F" w:rsidRPr="00F37B7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F37B70" w:rsidRDefault="00F05CDA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HSBKKZKX</w:t>
            </w:r>
          </w:p>
        </w:tc>
      </w:tr>
      <w:tr w:rsidR="00D4057F" w:rsidRPr="00F37B70" w:rsidTr="00D53EEB">
        <w:tc>
          <w:tcPr>
            <w:tcW w:w="2830" w:type="dxa"/>
          </w:tcPr>
          <w:p w:rsidR="00D4057F" w:rsidRPr="00F37B70" w:rsidRDefault="00056158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БС</w:t>
            </w:r>
            <w:r w:rsidR="00D4057F"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К:</w:t>
            </w:r>
          </w:p>
        </w:tc>
        <w:tc>
          <w:tcPr>
            <w:tcW w:w="4253" w:type="dxa"/>
          </w:tcPr>
          <w:p w:rsidR="00D4057F" w:rsidRPr="00F37B70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238FF" w:rsidRPr="00F37B70" w:rsidTr="00D53EEB">
        <w:tc>
          <w:tcPr>
            <w:tcW w:w="2830" w:type="dxa"/>
          </w:tcPr>
          <w:p w:rsidR="004238FF" w:rsidRPr="00F37B70" w:rsidRDefault="004238F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Банк:</w:t>
            </w:r>
          </w:p>
        </w:tc>
        <w:tc>
          <w:tcPr>
            <w:tcW w:w="4253" w:type="dxa"/>
          </w:tcPr>
          <w:p w:rsidR="004238FF" w:rsidRPr="00F37B70" w:rsidRDefault="002A1E31" w:rsidP="002E4B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Халық Банкі» АҚ</w:t>
            </w:r>
          </w:p>
        </w:tc>
      </w:tr>
    </w:tbl>
    <w:p w:rsidR="00106AC7" w:rsidRPr="00F37B70" w:rsidRDefault="00BE73B5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B70">
        <w:rPr>
          <w:rFonts w:ascii="Times New Roman" w:eastAsia="Calibri" w:hAnsi="Times New Roman" w:cs="Times New Roman"/>
          <w:sz w:val="28"/>
          <w:szCs w:val="28"/>
          <w:lang w:val="kk-KZ"/>
        </w:rPr>
        <w:t>Хаттама</w:t>
      </w:r>
      <w:r w:rsidR="00106AC7" w:rsidRPr="00F37B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3A14" w:rsidRPr="00F37B70" w:rsidRDefault="00BD3A14" w:rsidP="00BD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 әлеуетті қатысушыларды аукционға қатысуға жіберу туралы;</w:t>
      </w:r>
    </w:p>
    <w:p w:rsidR="001D6AE8" w:rsidRPr="00F37B70" w:rsidRDefault="001D6AE8" w:rsidP="00BD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- конкурстың не аукционның өткізілетін күні, уақыты, орны туралы </w: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fldChar w:fldCharType="begin"/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instrText xml:space="preserve"> HYPERLINK "http://</w:instrTex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instrText>www.astana-spk.kz</w:instrTex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instrText xml:space="preserve">" </w:instrTex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fldChar w:fldCharType="separate"/>
      </w:r>
      <w:r w:rsidR="00264665" w:rsidRPr="00F37B70">
        <w:rPr>
          <w:rStyle w:val="a4"/>
          <w:rFonts w:ascii="Times New Roman" w:eastAsia="Times New Roman" w:hAnsi="Times New Roman"/>
          <w:sz w:val="28"/>
          <w:szCs w:val="28"/>
          <w:lang w:val="kk-KZ" w:eastAsia="ru-RU"/>
        </w:rPr>
        <w:t>www.astana-spk.kz</w: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fldChar w:fldCharType="end"/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интернет-ресурсын</w:t>
      </w: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да </w: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өтінімдерді қабылдау аяқталған күннен бастап 1-3 жұмыс күнінен кешіктір</w: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іл</w: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мей</w: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жарияланатын болады.</w:t>
      </w:r>
    </w:p>
    <w:p w:rsidR="005936D3" w:rsidRPr="00F37B70" w:rsidRDefault="005936D3" w:rsidP="00BD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2022 жылғы 12 тамызда сағат 10:00-ден бастап жоғарыда көрсетілген үй-жайларды аралау </w:t>
      </w:r>
      <w:r w:rsidR="000E2AAD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ұйымдастырылады</w:t>
      </w: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Аралап көру Қоғамның шағын автобусымен жүзеге асырылады.</w:t>
      </w:r>
    </w:p>
    <w:p w:rsidR="000E2AAD" w:rsidRPr="00F37B70" w:rsidRDefault="000E2AAD" w:rsidP="000E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Конкурсты өткізу, өтінімдерді қабылдау бойынша сұрақтар қоюға арналған «Astana» ӘКК» АҚ-ның байланыс ақпараты: тел: 8(7172) 55-29-90, 8-702-244-33-75; мекенжайы: Нұр-Сұлтан қаласы, Сарыарқа ауданы, Бейбітшілік көшесі, 9 үй, 2 қабат, электронды мекенжайы: </w:t>
      </w:r>
      <w:r w:rsidRPr="00F37B70">
        <w:rPr>
          <w:sz w:val="28"/>
          <w:szCs w:val="28"/>
        </w:rPr>
        <w:fldChar w:fldCharType="begin"/>
      </w:r>
      <w:r w:rsidRPr="00F37B70">
        <w:rPr>
          <w:sz w:val="28"/>
          <w:szCs w:val="28"/>
          <w:lang w:val="kk-KZ"/>
        </w:rPr>
        <w:instrText xml:space="preserve"> HYPERLINK "mailto:info@astana-spk.kz" </w:instrText>
      </w:r>
      <w:r w:rsidRPr="00F37B70">
        <w:rPr>
          <w:sz w:val="28"/>
          <w:szCs w:val="28"/>
        </w:rPr>
        <w:fldChar w:fldCharType="separate"/>
      </w:r>
      <w:r w:rsidRPr="00F37B70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 w:rsidRPr="00F37B70"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</w:p>
    <w:p w:rsidR="000E2AAD" w:rsidRPr="00F37B70" w:rsidRDefault="000E2AAD" w:rsidP="00BD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BD3A14" w:rsidRPr="00F37B70" w:rsidRDefault="00BD3A14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D3A14" w:rsidRPr="001D6AE8" w:rsidRDefault="00BD3A14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97954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954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954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954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954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954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954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A51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A51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D4A51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A51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A51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A51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A51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954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954" w:rsidRPr="00706ECE" w:rsidRDefault="00197954" w:rsidP="001979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Объявление о начале приема заявлений </w:t>
      </w:r>
    </w:p>
    <w:p w:rsidR="00197954" w:rsidRPr="00706ECE" w:rsidRDefault="00197954" w:rsidP="001979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имущественный </w:t>
      </w:r>
      <w:proofErr w:type="spellStart"/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(аренду).</w:t>
      </w:r>
    </w:p>
    <w:p w:rsidR="00197954" w:rsidRPr="00706ECE" w:rsidRDefault="00197954" w:rsidP="0019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954" w:rsidRPr="00706ECE" w:rsidRDefault="00197954" w:rsidP="00197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706ECE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706ECE">
        <w:rPr>
          <w:rFonts w:ascii="Times New Roman" w:hAnsi="Times New Roman" w:cs="Times New Roman"/>
          <w:sz w:val="28"/>
          <w:szCs w:val="28"/>
        </w:rPr>
        <w:t>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Pr="00706ECE">
        <w:rPr>
          <w:rFonts w:ascii="Times New Roman" w:hAnsi="Times New Roman" w:cs="Times New Roman"/>
          <w:sz w:val="28"/>
          <w:szCs w:val="28"/>
        </w:rPr>
        <w:t>получение нежилых помещений в аренду в соответствии с Правилами предоставления АО «СПК «</w:t>
      </w:r>
      <w:proofErr w:type="spellStart"/>
      <w:r w:rsidRPr="00706ECE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706ECE">
        <w:rPr>
          <w:rFonts w:ascii="Times New Roman" w:hAnsi="Times New Roman" w:cs="Times New Roman"/>
          <w:sz w:val="28"/>
          <w:szCs w:val="28"/>
        </w:rPr>
        <w:t>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ECE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706ECE">
        <w:rPr>
          <w:rFonts w:ascii="Times New Roman" w:hAnsi="Times New Roman" w:cs="Times New Roman"/>
          <w:sz w:val="28"/>
          <w:szCs w:val="28"/>
        </w:rPr>
        <w:t>.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нежилых помещений, предоставляемых через аукцион </w:t>
      </w:r>
      <w:r w:rsidRPr="00706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английскому методу: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11"/>
        <w:gridCol w:w="1482"/>
        <w:gridCol w:w="1488"/>
        <w:gridCol w:w="1328"/>
        <w:gridCol w:w="1185"/>
        <w:gridCol w:w="1629"/>
      </w:tblGrid>
      <w:tr w:rsidR="00197954" w:rsidRPr="00706ECE" w:rsidTr="00750030">
        <w:trPr>
          <w:trHeight w:val="751"/>
        </w:trPr>
        <w:tc>
          <w:tcPr>
            <w:tcW w:w="709" w:type="dxa"/>
          </w:tcPr>
          <w:p w:rsidR="00197954" w:rsidRPr="00706ECE" w:rsidRDefault="00197954" w:rsidP="00750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1985" w:type="dxa"/>
          </w:tcPr>
          <w:p w:rsidR="00197954" w:rsidRPr="00706ECE" w:rsidRDefault="00197954" w:rsidP="00750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месторасположения</w:t>
            </w:r>
          </w:p>
        </w:tc>
        <w:tc>
          <w:tcPr>
            <w:tcW w:w="1011" w:type="dxa"/>
          </w:tcPr>
          <w:p w:rsidR="00197954" w:rsidRPr="00706ECE" w:rsidRDefault="00197954" w:rsidP="00750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82" w:type="dxa"/>
          </w:tcPr>
          <w:p w:rsidR="00197954" w:rsidRPr="00706ECE" w:rsidRDefault="00197954" w:rsidP="00750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помещения</w:t>
            </w:r>
          </w:p>
        </w:tc>
        <w:tc>
          <w:tcPr>
            <w:tcW w:w="1488" w:type="dxa"/>
          </w:tcPr>
          <w:p w:rsidR="00197954" w:rsidRPr="00706ECE" w:rsidRDefault="00197954" w:rsidP="00750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:rsidR="00197954" w:rsidRPr="00706ECE" w:rsidRDefault="00197954" w:rsidP="00750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Стартовая стоимость лота (тенге)</w:t>
            </w:r>
          </w:p>
        </w:tc>
        <w:tc>
          <w:tcPr>
            <w:tcW w:w="1185" w:type="dxa"/>
          </w:tcPr>
          <w:p w:rsidR="00197954" w:rsidRPr="00706ECE" w:rsidRDefault="00197954" w:rsidP="00750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аренды (тенге/1 </w:t>
            </w:r>
            <w:proofErr w:type="spellStart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/)</w:t>
            </w:r>
          </w:p>
        </w:tc>
        <w:tc>
          <w:tcPr>
            <w:tcW w:w="1629" w:type="dxa"/>
          </w:tcPr>
          <w:p w:rsidR="00197954" w:rsidRPr="00706ECE" w:rsidRDefault="00197954" w:rsidP="00750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Каникулярный период, предоставляемый для осуществления ремонтных работ*</w:t>
            </w:r>
          </w:p>
        </w:tc>
      </w:tr>
      <w:tr w:rsidR="00197954" w:rsidRPr="00706ECE" w:rsidTr="00750030">
        <w:trPr>
          <w:trHeight w:val="842"/>
        </w:trPr>
        <w:tc>
          <w:tcPr>
            <w:tcW w:w="709" w:type="dxa"/>
          </w:tcPr>
          <w:p w:rsidR="00197954" w:rsidRPr="00706ECE" w:rsidRDefault="00197954" w:rsidP="007500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197954" w:rsidRPr="00D523D1" w:rsidRDefault="00197954" w:rsidP="00750030">
            <w:pPr>
              <w:rPr>
                <w:rFonts w:ascii="Times New Roman" w:hAnsi="Times New Roman" w:cs="Times New Roman"/>
                <w:color w:val="000000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-Султан, район «</w:t>
            </w:r>
            <w:r>
              <w:rPr>
                <w:rFonts w:ascii="Times New Roman" w:hAnsi="Times New Roman" w:cs="Times New Roman"/>
                <w:color w:val="000000"/>
              </w:rPr>
              <w:t xml:space="preserve">Алматы», 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Б.Момышулы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, д.</w:t>
            </w:r>
            <w:r>
              <w:rPr>
                <w:rFonts w:ascii="Times New Roman" w:hAnsi="Times New Roman" w:cs="Times New Roman"/>
                <w:color w:val="000000"/>
              </w:rPr>
              <w:t>11, НП-1</w:t>
            </w:r>
            <w:r w:rsidRPr="00D523D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11" w:type="dxa"/>
            <w:vAlign w:val="bottom"/>
          </w:tcPr>
          <w:p w:rsidR="00197954" w:rsidRDefault="00197954" w:rsidP="007500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22,4</w:t>
            </w:r>
          </w:p>
        </w:tc>
        <w:tc>
          <w:tcPr>
            <w:tcW w:w="1482" w:type="dxa"/>
          </w:tcPr>
          <w:p w:rsidR="00197954" w:rsidRDefault="00197954" w:rsidP="00750030">
            <w:pPr>
              <w:jc w:val="center"/>
              <w:rPr>
                <w:rFonts w:ascii="Times New Roman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A67786">
              <w:rPr>
                <w:rFonts w:ascii="Times New Roman" w:hAnsi="Times New Roman" w:cs="Times New Roman"/>
              </w:rPr>
              <w:t>окольный этаж/Ч</w:t>
            </w:r>
            <w:r>
              <w:rPr>
                <w:rFonts w:ascii="Times New Roman" w:hAnsi="Times New Roman" w:cs="Times New Roman"/>
              </w:rPr>
              <w:t>истовая</w:t>
            </w:r>
            <w:r w:rsidRPr="00A67786">
              <w:rPr>
                <w:rFonts w:ascii="Times New Roman" w:hAnsi="Times New Roman" w:cs="Times New Roman"/>
              </w:rPr>
              <w:t xml:space="preserve"> отделка</w:t>
            </w:r>
          </w:p>
        </w:tc>
        <w:tc>
          <w:tcPr>
            <w:tcW w:w="1488" w:type="dxa"/>
            <w:vAlign w:val="center"/>
          </w:tcPr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49 280</w:t>
            </w:r>
          </w:p>
        </w:tc>
        <w:tc>
          <w:tcPr>
            <w:tcW w:w="1328" w:type="dxa"/>
            <w:vAlign w:val="center"/>
          </w:tcPr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49 280</w:t>
            </w:r>
          </w:p>
        </w:tc>
        <w:tc>
          <w:tcPr>
            <w:tcW w:w="1185" w:type="dxa"/>
            <w:vAlign w:val="center"/>
          </w:tcPr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</w:t>
            </w:r>
          </w:p>
        </w:tc>
        <w:tc>
          <w:tcPr>
            <w:tcW w:w="1629" w:type="dxa"/>
          </w:tcPr>
          <w:p w:rsidR="00197954" w:rsidRDefault="00197954" w:rsidP="00750030">
            <w:pPr>
              <w:jc w:val="center"/>
            </w:pPr>
            <w:r w:rsidRPr="00602EF9">
              <w:rPr>
                <w:rFonts w:ascii="Times New Roman" w:eastAsia="Calibri" w:hAnsi="Times New Roman" w:cs="Times New Roman"/>
              </w:rPr>
              <w:t>Не предоставляется</w:t>
            </w:r>
          </w:p>
        </w:tc>
      </w:tr>
      <w:tr w:rsidR="00197954" w:rsidRPr="00706ECE" w:rsidTr="00750030">
        <w:trPr>
          <w:trHeight w:val="842"/>
        </w:trPr>
        <w:tc>
          <w:tcPr>
            <w:tcW w:w="709" w:type="dxa"/>
          </w:tcPr>
          <w:p w:rsidR="00197954" w:rsidRPr="00FE10A6" w:rsidRDefault="00197954" w:rsidP="007500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97954" w:rsidRPr="00D523D1" w:rsidRDefault="00197954" w:rsidP="00750030">
            <w:pPr>
              <w:rPr>
                <w:rFonts w:ascii="Times New Roman" w:hAnsi="Times New Roman" w:cs="Times New Roman"/>
                <w:color w:val="000000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-Султан, район «</w:t>
            </w:r>
            <w:r>
              <w:rPr>
                <w:rFonts w:ascii="Times New Roman" w:hAnsi="Times New Roman" w:cs="Times New Roman"/>
                <w:color w:val="000000"/>
              </w:rPr>
              <w:t xml:space="preserve">Алматы»,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Нажимеденова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д.10/4</w:t>
            </w:r>
          </w:p>
        </w:tc>
        <w:tc>
          <w:tcPr>
            <w:tcW w:w="1011" w:type="dxa"/>
            <w:vAlign w:val="bottom"/>
          </w:tcPr>
          <w:p w:rsidR="00197954" w:rsidRDefault="00197954" w:rsidP="007500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537,4</w:t>
            </w:r>
          </w:p>
        </w:tc>
        <w:tc>
          <w:tcPr>
            <w:tcW w:w="1482" w:type="dxa"/>
          </w:tcPr>
          <w:p w:rsidR="00197954" w:rsidRDefault="00197954" w:rsidP="00750030">
            <w:pPr>
              <w:jc w:val="center"/>
              <w:rPr>
                <w:rFonts w:ascii="Times New Roman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этаж/чистовая отделка</w:t>
            </w:r>
          </w:p>
        </w:tc>
        <w:tc>
          <w:tcPr>
            <w:tcW w:w="1488" w:type="dxa"/>
            <w:vAlign w:val="center"/>
          </w:tcPr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415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2D4155">
              <w:rPr>
                <w:rFonts w:ascii="Times New Roman" w:eastAsia="Calibri" w:hAnsi="Times New Roman" w:cs="Times New Roman"/>
              </w:rPr>
              <w:t>612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2D415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328" w:type="dxa"/>
            <w:vAlign w:val="center"/>
          </w:tcPr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415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2D4155">
              <w:rPr>
                <w:rFonts w:ascii="Times New Roman" w:eastAsia="Calibri" w:hAnsi="Times New Roman" w:cs="Times New Roman"/>
              </w:rPr>
              <w:t>612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2D415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85" w:type="dxa"/>
            <w:vAlign w:val="center"/>
          </w:tcPr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1629" w:type="dxa"/>
          </w:tcPr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97954" w:rsidRDefault="00197954" w:rsidP="00750030">
            <w:pPr>
              <w:jc w:val="center"/>
            </w:pPr>
            <w:r w:rsidRPr="00602EF9">
              <w:rPr>
                <w:rFonts w:ascii="Times New Roman" w:eastAsia="Calibri" w:hAnsi="Times New Roman" w:cs="Times New Roman"/>
              </w:rPr>
              <w:t>Не предоставляется</w:t>
            </w:r>
          </w:p>
        </w:tc>
      </w:tr>
      <w:tr w:rsidR="00197954" w:rsidRPr="00706ECE" w:rsidTr="00750030">
        <w:trPr>
          <w:trHeight w:val="842"/>
        </w:trPr>
        <w:tc>
          <w:tcPr>
            <w:tcW w:w="709" w:type="dxa"/>
          </w:tcPr>
          <w:p w:rsidR="00197954" w:rsidRPr="00706ECE" w:rsidRDefault="00197954" w:rsidP="007500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197954" w:rsidRPr="00D523D1" w:rsidRDefault="00197954" w:rsidP="00750030">
            <w:pPr>
              <w:rPr>
                <w:rFonts w:ascii="Times New Roman" w:hAnsi="Times New Roman" w:cs="Times New Roman"/>
                <w:color w:val="000000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-Султан, район «</w:t>
            </w:r>
            <w:r>
              <w:rPr>
                <w:rFonts w:ascii="Times New Roman" w:hAnsi="Times New Roman" w:cs="Times New Roman"/>
                <w:color w:val="000000"/>
              </w:rPr>
              <w:t xml:space="preserve">Алматы», 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Б.Момышулы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, д.</w:t>
            </w:r>
            <w:r>
              <w:rPr>
                <w:rFonts w:ascii="Times New Roman" w:hAnsi="Times New Roman" w:cs="Times New Roman"/>
                <w:color w:val="000000"/>
              </w:rPr>
              <w:t>9, НП-1</w:t>
            </w:r>
          </w:p>
        </w:tc>
        <w:tc>
          <w:tcPr>
            <w:tcW w:w="1011" w:type="dxa"/>
            <w:vAlign w:val="bottom"/>
          </w:tcPr>
          <w:p w:rsidR="00197954" w:rsidRPr="00B2298C" w:rsidRDefault="00197954" w:rsidP="0075003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450</w:t>
            </w:r>
          </w:p>
        </w:tc>
        <w:tc>
          <w:tcPr>
            <w:tcW w:w="1482" w:type="dxa"/>
          </w:tcPr>
          <w:p w:rsidR="00197954" w:rsidRPr="00B2298C" w:rsidRDefault="00197954" w:rsidP="0075003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 этаж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>черновая отделка</w:t>
            </w:r>
          </w:p>
        </w:tc>
        <w:tc>
          <w:tcPr>
            <w:tcW w:w="1488" w:type="dxa"/>
            <w:vAlign w:val="center"/>
          </w:tcPr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97954" w:rsidRPr="00B2298C" w:rsidRDefault="00197954" w:rsidP="007500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990 000</w:t>
            </w:r>
          </w:p>
        </w:tc>
        <w:tc>
          <w:tcPr>
            <w:tcW w:w="1328" w:type="dxa"/>
            <w:vAlign w:val="center"/>
          </w:tcPr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97954" w:rsidRPr="00B2298C" w:rsidRDefault="00197954" w:rsidP="007500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990 000</w:t>
            </w:r>
          </w:p>
        </w:tc>
        <w:tc>
          <w:tcPr>
            <w:tcW w:w="1185" w:type="dxa"/>
            <w:vAlign w:val="center"/>
          </w:tcPr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97954" w:rsidRDefault="00197954" w:rsidP="007500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197954" w:rsidRPr="00B2298C" w:rsidRDefault="00197954" w:rsidP="007500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2200</w:t>
            </w:r>
          </w:p>
        </w:tc>
        <w:tc>
          <w:tcPr>
            <w:tcW w:w="1629" w:type="dxa"/>
          </w:tcPr>
          <w:p w:rsidR="00197954" w:rsidRPr="00B2298C" w:rsidRDefault="00197954" w:rsidP="00750030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 месяцев</w:t>
            </w:r>
          </w:p>
        </w:tc>
      </w:tr>
    </w:tbl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*Каникулярный период, представляемый предпринимателю, исчисляется с даты заключения договора аренды</w:t>
      </w:r>
      <w:r w:rsidRPr="0070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на участие в Проекте будут приниматься с 09:00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 августа 2022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до 18:00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августа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включительно скан. версией на электронный адрес: </w:t>
      </w:r>
      <w:r w:rsidRPr="00706ECE">
        <w:rPr>
          <w:rStyle w:val="a4"/>
          <w:rFonts w:ascii="Times New Roman" w:eastAsia="Calibri" w:hAnsi="Times New Roman" w:cs="Times New Roman"/>
          <w:sz w:val="28"/>
          <w:szCs w:val="28"/>
        </w:rPr>
        <w:t>info@astana-spk.kz.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 прилагается по форме согласно Приложения №2.</w:t>
      </w: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Потенциальный участник направляет </w:t>
      </w:r>
      <w:r w:rsidRPr="00706ECE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706ECE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706ECE">
        <w:rPr>
          <w:rFonts w:ascii="Times New Roman" w:hAnsi="Times New Roman" w:cs="Times New Roman"/>
          <w:sz w:val="28"/>
          <w:szCs w:val="28"/>
        </w:rPr>
        <w:t>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сопроводительным письмом заполненную и подписанную первым руководителем заявление по форме согласно Приложения №1 к настоящему объявлению, к которому прикладываются </w:t>
      </w:r>
      <w:r w:rsidRPr="00706EC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 xml:space="preserve">1) 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</w:t>
      </w:r>
      <w:r w:rsidRPr="00706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удостоверения личности, копии приказа на первого руководителя юридического лица и его удостоверения личности, копия устава юридического лица;</w:t>
      </w:r>
    </w:p>
    <w:p w:rsidR="00197954" w:rsidRPr="00706ECE" w:rsidRDefault="00197954" w:rsidP="0019795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(при необходимости);</w:t>
      </w: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3) платежный документ о перечислении потенциальным участником с собственного текущего счета установленного гарантийного взноса с отметкой банка об исполнении;</w:t>
      </w: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ab/>
        <w:t>4) справка с банка о наличии текущего счета.</w:t>
      </w: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 xml:space="preserve">Заявки принимаются только от субъектов малого и среднего предпринимательства. </w:t>
      </w:r>
    </w:p>
    <w:p w:rsidR="00197954" w:rsidRPr="00706ECE" w:rsidRDefault="00197954" w:rsidP="00197954">
      <w:pPr>
        <w:pStyle w:val="a7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06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для перечисления</w:t>
      </w:r>
      <w:r w:rsidRPr="00706ECE">
        <w:rPr>
          <w:rFonts w:ascii="Times New Roman" w:hAnsi="Times New Roman"/>
          <w:b/>
          <w:sz w:val="28"/>
          <w:szCs w:val="28"/>
        </w:rPr>
        <w:t xml:space="preserve"> гарантийного взноса: </w:t>
      </w:r>
    </w:p>
    <w:tbl>
      <w:tblPr>
        <w:tblStyle w:val="ab"/>
        <w:tblW w:w="0" w:type="auto"/>
        <w:tblInd w:w="1281" w:type="dxa"/>
        <w:tblLook w:val="04A0" w:firstRow="1" w:lastRow="0" w:firstColumn="1" w:lastColumn="0" w:noHBand="0" w:noVBand="1"/>
      </w:tblPr>
      <w:tblGrid>
        <w:gridCol w:w="2830"/>
        <w:gridCol w:w="4253"/>
      </w:tblGrid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БИН: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101 040 011 375</w:t>
            </w:r>
          </w:p>
        </w:tc>
      </w:tr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ИИК: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CDA">
              <w:rPr>
                <w:rFonts w:ascii="Times New Roman" w:hAnsi="Times New Roman" w:cs="Times New Roman"/>
                <w:sz w:val="28"/>
                <w:szCs w:val="28"/>
              </w:rPr>
              <w:t>KZ796010111000203971</w:t>
            </w:r>
          </w:p>
        </w:tc>
      </w:tr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 бенефициара: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proofErr w:type="spellStart"/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Astana</w:t>
            </w:r>
            <w:proofErr w:type="spellEnd"/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БИК: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CDA">
              <w:rPr>
                <w:rFonts w:ascii="Times New Roman" w:hAnsi="Times New Roman" w:cs="Times New Roman"/>
                <w:sz w:val="28"/>
                <w:szCs w:val="28"/>
              </w:rPr>
              <w:t>HSBKKZKX</w:t>
            </w:r>
          </w:p>
        </w:tc>
      </w:tr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КБК: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Банк: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CDA">
              <w:rPr>
                <w:rFonts w:ascii="Times New Roman" w:hAnsi="Times New Roman" w:cs="Times New Roman"/>
                <w:sz w:val="28"/>
                <w:szCs w:val="28"/>
              </w:rPr>
              <w:t>АО «Народный Банк Казахстана»</w:t>
            </w:r>
          </w:p>
        </w:tc>
      </w:tr>
    </w:tbl>
    <w:p w:rsidR="00197954" w:rsidRPr="00706ECE" w:rsidRDefault="00197954" w:rsidP="0019795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>Протокол:</w:t>
      </w:r>
    </w:p>
    <w:p w:rsidR="00197954" w:rsidRPr="00706ECE" w:rsidRDefault="00197954" w:rsidP="0019795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>- о допуске потенциальных участников к участию в аукционе;</w:t>
      </w:r>
    </w:p>
    <w:p w:rsidR="00197954" w:rsidRPr="00706ECE" w:rsidRDefault="00197954" w:rsidP="0019795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- о дате, времени, месте проведения конкурса либо аукциона будет опубликован на интернет ресурсах </w:t>
      </w:r>
      <w:hyperlink r:id="rId5" w:history="1">
        <w:r w:rsidRPr="00706ECE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www.astana-spk.kz, </w:t>
        </w:r>
      </w:hyperlink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Pr="00706ECE">
        <w:rPr>
          <w:rFonts w:ascii="Times New Roman" w:hAnsi="Times New Roman" w:cs="Times New Roman"/>
          <w:sz w:val="28"/>
          <w:szCs w:val="28"/>
        </w:rPr>
        <w:t>1-3</w:t>
      </w:r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 завершения приема заявок.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августа</w:t>
      </w: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10:00</w:t>
      </w: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будет осуществлен объезд по вышеуказанным помещениям. Объезд осуществляется на микроавтобусе Общества.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706ECE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706ECE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706ECE">
        <w:rPr>
          <w:rFonts w:ascii="Times New Roman" w:hAnsi="Times New Roman" w:cs="Times New Roman"/>
          <w:sz w:val="28"/>
          <w:szCs w:val="28"/>
        </w:rPr>
        <w:t>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8(7172)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55-29-90, 8-702-244-33-75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адрес: город </w:t>
      </w:r>
      <w:proofErr w:type="spellStart"/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-Султан, район </w:t>
      </w:r>
      <w:proofErr w:type="spellStart"/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электронный адрес: </w:t>
      </w:r>
      <w:r w:rsidRPr="00706ECE">
        <w:rPr>
          <w:rStyle w:val="a4"/>
          <w:rFonts w:ascii="Times New Roman" w:eastAsia="Calibri" w:hAnsi="Times New Roman" w:cs="Times New Roman"/>
          <w:sz w:val="28"/>
          <w:szCs w:val="28"/>
        </w:rPr>
        <w:t>info@astana-spk.kz.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7954" w:rsidRPr="00706ECE" w:rsidRDefault="00197954" w:rsidP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53CA9" w:rsidRPr="00706ECE" w:rsidRDefault="00453C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 w:type="page"/>
      </w:r>
    </w:p>
    <w:p w:rsidR="000F59E5" w:rsidRPr="00706ECE" w:rsidRDefault="000F59E5" w:rsidP="00E02D8B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="00E02D8B" w:rsidRPr="00706ECE">
        <w:rPr>
          <w:sz w:val="28"/>
          <w:szCs w:val="28"/>
        </w:rPr>
        <w:t xml:space="preserve">     </w:t>
      </w:r>
      <w:r w:rsidRPr="00706ECE">
        <w:rPr>
          <w:sz w:val="28"/>
          <w:szCs w:val="28"/>
        </w:rPr>
        <w:t>Председател</w:t>
      </w:r>
      <w:r w:rsidR="002B6D84" w:rsidRPr="00706ECE">
        <w:rPr>
          <w:sz w:val="28"/>
          <w:szCs w:val="28"/>
        </w:rPr>
        <w:t>ю</w:t>
      </w:r>
      <w:r w:rsidRPr="00706ECE">
        <w:rPr>
          <w:sz w:val="28"/>
          <w:szCs w:val="28"/>
        </w:rPr>
        <w:t xml:space="preserve"> Правления 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5677" w:firstLine="352"/>
        <w:rPr>
          <w:sz w:val="28"/>
          <w:szCs w:val="28"/>
        </w:rPr>
      </w:pPr>
      <w:r w:rsidRPr="00706ECE">
        <w:rPr>
          <w:sz w:val="28"/>
          <w:szCs w:val="28"/>
        </w:rPr>
        <w:t>АО «СПК «</w:t>
      </w:r>
      <w:proofErr w:type="spellStart"/>
      <w:r w:rsidRPr="00706ECE">
        <w:rPr>
          <w:sz w:val="28"/>
          <w:szCs w:val="28"/>
        </w:rPr>
        <w:t>Astana</w:t>
      </w:r>
      <w:proofErr w:type="spellEnd"/>
      <w:r w:rsidRPr="00706ECE">
        <w:rPr>
          <w:sz w:val="28"/>
          <w:szCs w:val="28"/>
        </w:rPr>
        <w:t xml:space="preserve">» </w:t>
      </w:r>
    </w:p>
    <w:p w:rsidR="000F59E5" w:rsidRPr="00706ECE" w:rsidRDefault="00F05CDA" w:rsidP="000F59E5">
      <w:pPr>
        <w:pStyle w:val="a3"/>
        <w:spacing w:before="0" w:beforeAutospacing="0" w:after="0" w:afterAutospacing="0"/>
        <w:ind w:left="5677" w:firstLine="352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F59E5" w:rsidRPr="00706ECE" w:rsidRDefault="006E10BC" w:rsidP="000F59E5">
      <w:pPr>
        <w:pStyle w:val="a3"/>
        <w:spacing w:before="0" w:beforeAutospacing="0" w:after="0" w:afterAutospacing="0"/>
        <w:rPr>
          <w:sz w:val="28"/>
          <w:szCs w:val="28"/>
        </w:rPr>
      </w:pP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  <w:t xml:space="preserve">               </w:t>
      </w:r>
      <w:r w:rsidR="000F59E5" w:rsidRPr="00706ECE">
        <w:rPr>
          <w:sz w:val="28"/>
          <w:szCs w:val="28"/>
        </w:rPr>
        <w:t xml:space="preserve">от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06ECE">
        <w:rPr>
          <w:sz w:val="28"/>
          <w:szCs w:val="28"/>
        </w:rPr>
        <w:t>__________________________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>(наименование ИП/ТОО/ОО)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 xml:space="preserve">БИН (ИИН)__________________ 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>Телефон: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Заявление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на предоставление нежилого помещения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в имущественный </w:t>
      </w:r>
      <w:proofErr w:type="spellStart"/>
      <w:r w:rsidRPr="00706ECE">
        <w:rPr>
          <w:b/>
          <w:bCs/>
          <w:sz w:val="28"/>
          <w:szCs w:val="28"/>
        </w:rPr>
        <w:t>найм</w:t>
      </w:r>
      <w:proofErr w:type="spellEnd"/>
      <w:r w:rsidRPr="00706ECE">
        <w:rPr>
          <w:b/>
          <w:bCs/>
          <w:sz w:val="28"/>
          <w:szCs w:val="28"/>
        </w:rPr>
        <w:t xml:space="preserve"> (аренду) </w:t>
      </w:r>
    </w:p>
    <w:p w:rsidR="000F59E5" w:rsidRPr="00706ECE" w:rsidRDefault="000F59E5" w:rsidP="000F59E5">
      <w:pPr>
        <w:pStyle w:val="a3"/>
        <w:ind w:firstLine="352"/>
        <w:rPr>
          <w:sz w:val="28"/>
          <w:szCs w:val="28"/>
        </w:rPr>
      </w:pPr>
    </w:p>
    <w:p w:rsidR="000F59E5" w:rsidRPr="00706ECE" w:rsidRDefault="000F59E5" w:rsidP="000F59E5">
      <w:pPr>
        <w:pStyle w:val="a3"/>
        <w:ind w:firstLine="352"/>
        <w:rPr>
          <w:sz w:val="28"/>
          <w:szCs w:val="28"/>
        </w:rPr>
      </w:pPr>
      <w:r w:rsidRPr="00706E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9E5" w:rsidRPr="00706ECE" w:rsidRDefault="000F59E5" w:rsidP="000F59E5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0F59E5" w:rsidRPr="00706ECE" w:rsidRDefault="000F59E5" w:rsidP="000F59E5">
      <w:pPr>
        <w:pStyle w:val="a7"/>
        <w:ind w:left="6738" w:firstLine="352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t xml:space="preserve"> ____________(подпись)</w:t>
      </w:r>
    </w:p>
    <w:p w:rsidR="006E10BC" w:rsidRPr="00706ECE" w:rsidRDefault="006E10BC" w:rsidP="000F59E5">
      <w:pPr>
        <w:pStyle w:val="a7"/>
        <w:ind w:left="6738" w:firstLine="352"/>
        <w:rPr>
          <w:rFonts w:ascii="Times New Roman" w:hAnsi="Times New Roman"/>
          <w:b/>
          <w:i/>
          <w:sz w:val="28"/>
          <w:szCs w:val="28"/>
        </w:rPr>
      </w:pPr>
    </w:p>
    <w:p w:rsidR="00FD4F10" w:rsidRPr="00706ECE" w:rsidRDefault="00FD4F10" w:rsidP="00FD4F10">
      <w:pPr>
        <w:pStyle w:val="a7"/>
        <w:ind w:left="6738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t>____________(дата)</w:t>
      </w:r>
    </w:p>
    <w:p w:rsidR="000F59E5" w:rsidRPr="00706ECE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3CA9" w:rsidRPr="00706ECE" w:rsidRDefault="00453C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04BF9" w:rsidRPr="00706ECE" w:rsidRDefault="00404BF9" w:rsidP="00404BF9">
      <w:pPr>
        <w:pStyle w:val="a7"/>
        <w:ind w:left="7371"/>
        <w:jc w:val="both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t>Приложение №2</w:t>
      </w:r>
    </w:p>
    <w:p w:rsidR="00404BF9" w:rsidRPr="00F05CDA" w:rsidRDefault="00404BF9" w:rsidP="00404BF9">
      <w:pPr>
        <w:tabs>
          <w:tab w:val="left" w:pos="284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05CDA">
        <w:rPr>
          <w:rFonts w:ascii="Times New Roman" w:hAnsi="Times New Roman" w:cs="Times New Roman"/>
          <w:i/>
          <w:sz w:val="24"/>
          <w:szCs w:val="28"/>
        </w:rPr>
        <w:t xml:space="preserve">к Объявление о начале приема заявлений на предоставление нежилых помещений в имущественный </w:t>
      </w:r>
      <w:proofErr w:type="spellStart"/>
      <w:r w:rsidRPr="00F05CDA">
        <w:rPr>
          <w:rFonts w:ascii="Times New Roman" w:hAnsi="Times New Roman" w:cs="Times New Roman"/>
          <w:i/>
          <w:sz w:val="24"/>
          <w:szCs w:val="28"/>
        </w:rPr>
        <w:t>найм</w:t>
      </w:r>
      <w:proofErr w:type="spellEnd"/>
      <w:r w:rsidRPr="00F05CDA">
        <w:rPr>
          <w:rFonts w:ascii="Times New Roman" w:hAnsi="Times New Roman" w:cs="Times New Roman"/>
          <w:i/>
          <w:sz w:val="24"/>
          <w:szCs w:val="28"/>
        </w:rPr>
        <w:t xml:space="preserve"> (аренду)</w:t>
      </w:r>
    </w:p>
    <w:p w:rsidR="00404BF9" w:rsidRPr="00F05CDA" w:rsidRDefault="00404BF9" w:rsidP="00404BF9">
      <w:pPr>
        <w:spacing w:line="240" w:lineRule="auto"/>
        <w:ind w:left="-709" w:right="329" w:firstLine="567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404BF9" w:rsidRPr="00706ECE" w:rsidRDefault="00404BF9" w:rsidP="00404BF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F05CDA" w:rsidRPr="00F05CDA" w:rsidTr="006E3FDA">
        <w:trPr>
          <w:trHeight w:val="993"/>
        </w:trPr>
        <w:tc>
          <w:tcPr>
            <w:tcW w:w="10173" w:type="dxa"/>
          </w:tcPr>
          <w:p w:rsidR="00F05CDA" w:rsidRPr="00F05CDA" w:rsidRDefault="00F05CDA" w:rsidP="00F05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__</w:t>
            </w:r>
          </w:p>
          <w:p w:rsidR="00F05CDA" w:rsidRPr="00F05CDA" w:rsidRDefault="00F05CDA" w:rsidP="00F05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аренды нежилого помещения</w:t>
            </w:r>
          </w:p>
          <w:p w:rsidR="00F05CDA" w:rsidRPr="00F05CDA" w:rsidRDefault="00F05CDA" w:rsidP="00F05CDA">
            <w:pPr>
              <w:tabs>
                <w:tab w:val="left" w:pos="195"/>
                <w:tab w:val="right" w:pos="9957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</w:t>
            </w:r>
            <w:proofErr w:type="spellEnd"/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-Султан</w:t>
            </w: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</w:t>
            </w:r>
            <w:proofErr w:type="gramStart"/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</w:t>
            </w:r>
            <w:proofErr w:type="gramEnd"/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» ____________ 202___ г.</w:t>
            </w:r>
          </w:p>
          <w:p w:rsidR="00F05CDA" w:rsidRPr="00F05CDA" w:rsidRDefault="00F05CDA" w:rsidP="00F05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639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АО «Социально- предпринимательская корпорация «Astana»,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именуемое в дальнейшем «Арендодатель», в лице _________________, действующего на основании _______________, с одной стороны и 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639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___________,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именуемая в дальнейшем «Арендатор», в лице ____________, действующего на основании __________________ с другой стороны, совместно именуемые «Стороны», заключили настоящий договор аренды нежилого помещения (далее – Договор) в соответствии с Протоколом №____________ об итогах торгов на веб-портале Реестра государственного имущества от ________ года о нижеследующем: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13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Предмет договора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Арендодатель обязуется предоставить Арендатору за арендную плату во временное владение и пользование нежилое помещение общей площадью ______ </w:t>
            </w:r>
            <w:proofErr w:type="spellStart"/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расположенное по адресу: г. </w:t>
            </w:r>
            <w:proofErr w:type="spellStart"/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-Султан, _____ район, ул. _______, НП-_____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Целевое использование Объекта: </w:t>
            </w:r>
            <w:r w:rsidRPr="00F05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_____________</w:t>
            </w: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Передаваемый Объект принадлежит Арендодателю на праве собственности.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подлежит передаче Арендатору путем подписания Сторонами акта приема-передачи в срок не позднее 5 (пяти) рабочих дней после его подписания.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05CDA">
              <w:rPr>
                <w:b/>
                <w:sz w:val="24"/>
                <w:szCs w:val="24"/>
              </w:rPr>
              <w:t>Арендная плата по договору</w:t>
            </w:r>
          </w:p>
          <w:p w:rsidR="00F05CDA" w:rsidRPr="00F05CDA" w:rsidRDefault="00F05CDA" w:rsidP="00F05CDA">
            <w:pPr>
              <w:pStyle w:val="af0"/>
              <w:numPr>
                <w:ilvl w:val="1"/>
                <w:numId w:val="4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right="-99"/>
              <w:rPr>
                <w:bCs/>
                <w:sz w:val="24"/>
                <w:szCs w:val="24"/>
              </w:rPr>
            </w:pPr>
            <w:r w:rsidRPr="00F05CDA">
              <w:rPr>
                <w:sz w:val="24"/>
                <w:szCs w:val="24"/>
              </w:rPr>
              <w:t>Оплата арендных платежей Арендодателем осуществляется в размере ____ (___) тенге за квадратный метр</w:t>
            </w:r>
          </w:p>
          <w:p w:rsidR="00F05CDA" w:rsidRPr="00F05CDA" w:rsidRDefault="00F05CDA" w:rsidP="00F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3.Права и </w:t>
            </w:r>
            <w:r w:rsidRPr="00F05CDA">
              <w:rPr>
                <w:rFonts w:ascii="Times New Roman" w:hAnsi="Times New Roman" w:cs="Times New Roman"/>
                <w:b/>
                <w:sz w:val="24"/>
              </w:rPr>
              <w:t>обязанности сторон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b/>
                <w:color w:val="000000"/>
                <w:sz w:val="24"/>
                <w:szCs w:val="24"/>
              </w:rPr>
              <w:t xml:space="preserve">3.1.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Арендодатель обязан: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3.1.1. Передать Арендатору Объект в состоянии, соответствующем условиям Договора 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3.1.3. Не передавать данное помещение третьим лицам или осуществлять любые действия, связанные с отчуждением и продажей, на период действия Договора;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3.1.4. В случае реорганизации передать свои права и обязанности другому юридическому лицу в соответствии с законодательством Республики Казахстан.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3.2.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Арендодателя: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3.2.1. Предъявлять Арендатору требование о прекращении права аренды и возмещении Арендатором убытков в случае ненадлежащего исполнения своих обязательств по Договору;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3.2.2. Менять сумму арендной платы, указанной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3.2.3. Не менее 2 (двух) раз в год проводить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противоречащей условиям Договора;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3.2.4. Давать для исполнения Арендатором указаний об устранении нарушений порядка эксплуатации и целевого использования Объекта.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Арендатор обязан: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3.3.1.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3.3.2. Обеспечить сохранность имущества в исправном и надлежащем состоянии, и использовать Объект в соответствии с условиями настоящего Договора, а также с его целевым назначением;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3.3.3. </w:t>
            </w:r>
            <w:r w:rsidRPr="00F05CDA">
              <w:rPr>
                <w:sz w:val="24"/>
                <w:szCs w:val="24"/>
              </w:rPr>
              <w:t xml:space="preserve">Заключать трехсторонний договор с </w:t>
            </w:r>
            <w:proofErr w:type="spellStart"/>
            <w:r w:rsidRPr="00F05CDA">
              <w:rPr>
                <w:sz w:val="24"/>
                <w:szCs w:val="24"/>
              </w:rPr>
              <w:t>услугодателями</w:t>
            </w:r>
            <w:proofErr w:type="spellEnd"/>
            <w:r w:rsidRPr="00F05CDA">
              <w:rPr>
                <w:sz w:val="24"/>
                <w:szCs w:val="24"/>
              </w:rPr>
              <w:t xml:space="preserve"> по коммунальному обеспечению Объекта и на их потребление, в том числе, не ограничиваясь: электроэнергии, тепло, </w:t>
            </w:r>
            <w:proofErr w:type="spellStart"/>
            <w:r w:rsidRPr="00F05CDA">
              <w:rPr>
                <w:sz w:val="24"/>
                <w:szCs w:val="24"/>
              </w:rPr>
              <w:t>газо</w:t>
            </w:r>
            <w:proofErr w:type="spellEnd"/>
            <w:r w:rsidRPr="00F05CDA">
              <w:rPr>
                <w:sz w:val="24"/>
                <w:szCs w:val="24"/>
              </w:rPr>
              <w:t xml:space="preserve">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календарных дней устранить его собственными силами за свой счет;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color w:val="000000"/>
                <w:sz w:val="24"/>
                <w:szCs w:val="24"/>
              </w:rPr>
              <w:t xml:space="preserve">3.3.6.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возникающие в результате несоблюдения требований законодательства Республики Казахстан;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3.3.9. На основании дефектного акта, составленного Арендодателем и в согласованные с ним сроки, производить за свой счет текущий и/или капитальный ремонт Объекта;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Объекта, после письменного согласия Арендодателя о передачи Объекта в субаренду;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3.3.14. Производить капитальный или текущий ремонт, внутреннюю перепланировку только после письменного согласия Арендодателя в соответствии с требованиями законодательства Республики Казахстан;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3.3.15. В случае отсутствия правоустанавливающих документов обеспечить их восстановление/изготовление не позднее 5 (пяти) месяцев со дня подписания Договора за свой счет и своими силами по согласованию с Арендодателем;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3.3.16. Производить денежные расчеты на Объекте с обязательным применением контрольно-кассовых машин, за исключением случаев, установленных Налоговым кодексом, а также обеспечить установку и применение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3.3.17.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Арендатора: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3.4.1. Запрашивать у Арендодателя информацию, необходимую для использования Объекта.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3.4.2. Получать доход от использования Объекта;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Арендодателю  предложение о выкупе помещения.</w:t>
            </w: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05CDA">
              <w:rPr>
                <w:b/>
                <w:bCs/>
                <w:sz w:val="24"/>
                <w:szCs w:val="24"/>
              </w:rPr>
              <w:t>Улучшение арендованного Объекта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sz w:val="24"/>
                <w:szCs w:val="24"/>
              </w:rPr>
              <w:t xml:space="preserve">4.1.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Отделимые без вреда улучшения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F05CDA" w:rsidRPr="00F05CDA" w:rsidRDefault="00F05CDA" w:rsidP="00F05CDA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05CDA">
              <w:rPr>
                <w:b/>
                <w:bCs/>
                <w:sz w:val="24"/>
                <w:szCs w:val="24"/>
              </w:rPr>
              <w:t>Ответственность за нарушение обязательств</w:t>
            </w:r>
          </w:p>
          <w:p w:rsidR="00F05CDA" w:rsidRPr="00F05CDA" w:rsidRDefault="00F05CDA" w:rsidP="00F05CDA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F05CDA" w:rsidRPr="00F05CDA" w:rsidRDefault="00F05CDA" w:rsidP="00F05CDA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просрочки, но не более 10% от годового размера арендной платы.</w:t>
            </w:r>
          </w:p>
          <w:p w:rsidR="00F05CDA" w:rsidRPr="00F05CDA" w:rsidRDefault="00F05CDA" w:rsidP="00F05CDA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просрочки, но не более 10% от годового размера арендной платы.</w:t>
            </w:r>
          </w:p>
          <w:p w:rsidR="00F05CDA" w:rsidRPr="00F05CDA" w:rsidRDefault="00F05CDA" w:rsidP="00F05CDA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В случае,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F05CDA" w:rsidRPr="00F05CDA" w:rsidRDefault="00F05CDA" w:rsidP="00F05CDA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spacing w:val="6"/>
                <w:sz w:val="24"/>
                <w:szCs w:val="24"/>
              </w:rPr>
              <w:t>В случае неисполнения обязательств, предусмотренных пунктом 3.3.3. Договора, Арендатор возмещает Арендодателю все выплаченные расходы за предоставленные коммунальные услуги и оплачивает штраф в размере 10 МРП. В качестве обеспечения исполнения данного пункта договора Арендодатель вправе истребовать у Арендатора любое имущество в пределах суммы задолженности.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5.6. Арендатор несет ответственность за нарушение норм и правил техники безопасности и охране труда, правил пожарной безопасности, экологических и санитарных и иных норм,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5.7. В случае досрочного расторжения Договора по инициативе Арендатора после завершения каникулярного периода по арендной плате в целях осуществления ремонтных работ, при возврате Объекта в том состоянии в котором оно было получено (без проведения ремонтных работ и иных улучшений состояния Объекта), Арендатор уплачивает Арендодателю штраф в размере предоставленного каникулярного периода.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Обстоятельства непреодолимой силы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bCs/>
                <w:sz w:val="24"/>
                <w:szCs w:val="24"/>
              </w:rPr>
              <w:t xml:space="preserve">6.1.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Стороны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обстоятельства, связанные с военными действиями и    стихийными    бедствиями.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6.3. Сторона, которая не в состоянии выполнить обязательства по настоящему Договору вследствие 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F05CDA" w:rsidRPr="00F05CDA" w:rsidTr="006E3FDA">
        <w:trPr>
          <w:trHeight w:val="2056"/>
        </w:trPr>
        <w:tc>
          <w:tcPr>
            <w:tcW w:w="5000" w:type="pct"/>
            <w:gridSpan w:val="2"/>
            <w:hideMark/>
          </w:tcPr>
          <w:p w:rsidR="00F05CDA" w:rsidRPr="00F05CDA" w:rsidRDefault="00F05CDA" w:rsidP="00F05CD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F05CDA">
              <w:rPr>
                <w:b/>
                <w:bCs/>
                <w:sz w:val="24"/>
                <w:szCs w:val="24"/>
              </w:rPr>
              <w:t>7. Порядок разрешения споров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sz w:val="24"/>
                <w:szCs w:val="24"/>
              </w:rPr>
              <w:t xml:space="preserve">7.1.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7.2. В случае не достижения согласия, споры разрешаются в судебном порядке в СМЭС г. </w:t>
            </w:r>
            <w:proofErr w:type="spellStart"/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Нур</w:t>
            </w:r>
            <w:proofErr w:type="spellEnd"/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-Султан.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7.3. Все вопросы, не предусмотренные Договором, регулируются законодательством Республики Казахстан.</w:t>
            </w:r>
          </w:p>
        </w:tc>
      </w:tr>
      <w:tr w:rsidR="00F05CDA" w:rsidRPr="00F05CDA" w:rsidTr="006E3FDA">
        <w:trPr>
          <w:trHeight w:val="2028"/>
        </w:trPr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/>
                <w:b/>
                <w:sz w:val="24"/>
                <w:szCs w:val="24"/>
              </w:rPr>
              <w:t>8. Конфиденциальность</w:t>
            </w:r>
          </w:p>
          <w:p w:rsidR="00F05CDA" w:rsidRPr="00F05CDA" w:rsidRDefault="00F05CDA" w:rsidP="00F05CDA">
            <w:pPr>
              <w:pStyle w:val="a7"/>
              <w:ind w:left="-79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  <w:sz w:val="24"/>
                <w:szCs w:val="24"/>
              </w:rPr>
              <w:t>8.1.</w:t>
            </w: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Документация и условия аренды, передаваемые сторонами друг другу по настоящему Договору, являются конфиденциальными и не будут ими опубликовываться и/или распространяться для всеобщего сведения без ущерба для Арендатора, а также передаваться третьим лицам без предварительного письменного согласия другой стороны, за исключением требований органов, имеющих право в установленном порядке требовать информацию по настоящему Договору.</w:t>
            </w:r>
          </w:p>
        </w:tc>
      </w:tr>
      <w:tr w:rsidR="00F05CDA" w:rsidRPr="00F05CDA" w:rsidTr="006E3FDA">
        <w:trPr>
          <w:trHeight w:val="615"/>
        </w:trPr>
        <w:tc>
          <w:tcPr>
            <w:tcW w:w="5000" w:type="pct"/>
            <w:gridSpan w:val="2"/>
            <w:hideMark/>
          </w:tcPr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   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Порядок расторжения договора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9.1. Настоящий Договор может быть расторгнут по соглашению Сторон в случаях, предусмотренных законодательством Республики Казахстан.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3) если Арендатор умышленно существенно ухудшает имущество;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4) если Арендатор более двух раз по истечении установленного Договором срока платежа не вносит арендную плату;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5) если Арендатор не производит капитальный ремонт в разумные сроки;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7) если Арендатор отказывается от заключения дополнительного соглашения в связи с изменениями условий Договора, в т.ч. в связи с увеличением размера арендной платы;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8) в иных случаях, предусмотренных законодательством Республики Казахстан.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 xml:space="preserve">9.3. Договор может быть досрочно расторгнут по требованию Арендатора в следующих случаях: 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1) Арендодатель не предоставляет Объект в пользование Арендатору либо создает препятствия пользованию Объектом в соответствии с условиями Договора или назначением Объекта;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5CDA" w:rsidRPr="00F05CDA" w:rsidTr="006E3FDA">
        <w:trPr>
          <w:trHeight w:val="1561"/>
        </w:trPr>
        <w:tc>
          <w:tcPr>
            <w:tcW w:w="5000" w:type="pct"/>
            <w:gridSpan w:val="2"/>
            <w:hideMark/>
          </w:tcPr>
          <w:p w:rsidR="00F05CDA" w:rsidRPr="00F05CDA" w:rsidRDefault="00F05CDA" w:rsidP="00F05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Дополнительные положения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bCs/>
                <w:sz w:val="24"/>
                <w:szCs w:val="24"/>
              </w:rPr>
              <w:t xml:space="preserve">10.1.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Настоящий Договор вступает в силу с момента его подписания и действует до «___» ____ 20___ года.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10.2. Арендатор, надлежащим образом исполнявший свои обязанности, имеет по истечении срока Договора преимущественное перед другими лицами право на заключение договора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10.3. Все приложения, упомянутые в настоящем Договоре, являются его неотъемлемой частью.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10.6. Настоящий Договор составлен в трех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11. Юридические адреса и банковские реквизиты сторон:</w:t>
            </w:r>
          </w:p>
        </w:tc>
      </w:tr>
      <w:tr w:rsidR="00F05CDA" w:rsidRPr="00F05CDA" w:rsidTr="006E3FDA">
        <w:tc>
          <w:tcPr>
            <w:tcW w:w="2397" w:type="pct"/>
          </w:tcPr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F05CDA">
              <w:rPr>
                <w:rFonts w:ascii="Times New Roman" w:hAnsi="Times New Roman"/>
                <w:b/>
                <w:sz w:val="24"/>
              </w:rPr>
              <w:t xml:space="preserve">АРЕНДОДАТЕЛЬ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</w:rPr>
            </w:pPr>
            <w:r w:rsidRPr="00F05CDA">
              <w:rPr>
                <w:rFonts w:ascii="Times New Roman" w:hAnsi="Times New Roman"/>
                <w:b/>
              </w:rPr>
              <w:t>АО «СПК «</w:t>
            </w:r>
            <w:r w:rsidRPr="00F05CDA">
              <w:rPr>
                <w:rFonts w:ascii="Times New Roman" w:hAnsi="Times New Roman"/>
                <w:b/>
                <w:lang w:val="en-US"/>
              </w:rPr>
              <w:t>Astana</w:t>
            </w:r>
            <w:r w:rsidRPr="00F05CDA">
              <w:rPr>
                <w:rFonts w:ascii="Times New Roman" w:hAnsi="Times New Roman"/>
                <w:b/>
              </w:rPr>
              <w:t xml:space="preserve">»                                                                        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F05CDA">
                <w:rPr>
                  <w:rFonts w:ascii="Times New Roman" w:hAnsi="Times New Roman"/>
                </w:rPr>
                <w:t xml:space="preserve">010000, </w:t>
              </w:r>
              <w:proofErr w:type="spellStart"/>
              <w:r w:rsidRPr="00F05CDA">
                <w:rPr>
                  <w:rFonts w:ascii="Times New Roman" w:hAnsi="Times New Roman"/>
                </w:rPr>
                <w:t>г</w:t>
              </w:r>
            </w:smartTag>
            <w:r w:rsidRPr="00F05CDA">
              <w:rPr>
                <w:rFonts w:ascii="Times New Roman" w:hAnsi="Times New Roman"/>
              </w:rPr>
              <w:t>.Нур</w:t>
            </w:r>
            <w:proofErr w:type="spellEnd"/>
            <w:r w:rsidRPr="00F05CDA">
              <w:rPr>
                <w:rFonts w:ascii="Times New Roman" w:hAnsi="Times New Roman"/>
              </w:rPr>
              <w:t>-Султан, ул. Мамбетова, зд.24.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БИН 101040011375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  <w:szCs w:val="28"/>
              </w:rPr>
              <w:t xml:space="preserve">БИК </w:t>
            </w:r>
            <w:r w:rsidRPr="00F05CDA">
              <w:rPr>
                <w:rFonts w:ascii="Times New Roman" w:hAnsi="Times New Roman"/>
              </w:rPr>
              <w:t>HSBKKZKX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zCs w:val="28"/>
              </w:rPr>
            </w:pPr>
            <w:r w:rsidRPr="00F05CDA">
              <w:rPr>
                <w:rFonts w:ascii="Times New Roman" w:hAnsi="Times New Roman"/>
                <w:szCs w:val="28"/>
              </w:rPr>
              <w:t>ИИК KZ796010111000203971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zCs w:val="28"/>
              </w:rPr>
            </w:pPr>
            <w:proofErr w:type="spellStart"/>
            <w:r w:rsidRPr="00F05CDA">
              <w:rPr>
                <w:rFonts w:ascii="Times New Roman" w:hAnsi="Times New Roman"/>
                <w:szCs w:val="28"/>
              </w:rPr>
              <w:t>Кбе</w:t>
            </w:r>
            <w:proofErr w:type="spellEnd"/>
            <w:r w:rsidRPr="00F05CDA">
              <w:rPr>
                <w:rFonts w:ascii="Times New Roman" w:hAnsi="Times New Roman"/>
                <w:szCs w:val="28"/>
              </w:rPr>
              <w:t xml:space="preserve"> 16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АО «Народный Банк Казахстана»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pacing w:val="-1"/>
                <w:sz w:val="24"/>
              </w:rPr>
            </w:pPr>
            <w:r w:rsidRPr="00F05CDA">
              <w:rPr>
                <w:rFonts w:ascii="Times New Roman" w:hAnsi="Times New Roman"/>
                <w:b/>
                <w:spacing w:val="-1"/>
                <w:sz w:val="24"/>
              </w:rPr>
              <w:t>______________________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lang w:val="kk-KZ"/>
              </w:rPr>
            </w:pPr>
            <w:r w:rsidRPr="00F05CDA">
              <w:rPr>
                <w:rFonts w:ascii="Times New Roman" w:hAnsi="Times New Roman"/>
                <w:spacing w:val="-1"/>
              </w:rPr>
              <w:t xml:space="preserve">__________________ </w:t>
            </w:r>
            <w:r w:rsidRPr="00F05CDA">
              <w:rPr>
                <w:rFonts w:ascii="Times New Roman" w:hAnsi="Times New Roman"/>
                <w:b/>
                <w:spacing w:val="-1"/>
                <w:sz w:val="24"/>
              </w:rPr>
              <w:t>______________</w:t>
            </w:r>
          </w:p>
        </w:tc>
        <w:tc>
          <w:tcPr>
            <w:tcW w:w="2603" w:type="pct"/>
          </w:tcPr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АРЕНДАТОР </w:t>
            </w:r>
          </w:p>
          <w:p w:rsidR="00F05CDA" w:rsidRPr="00F05CDA" w:rsidRDefault="00F05CDA" w:rsidP="00F05CDA">
            <w:pPr>
              <w:pStyle w:val="a7"/>
              <w:ind w:hanging="33"/>
              <w:rPr>
                <w:rFonts w:ascii="Times New Roman" w:hAnsi="Times New Roman"/>
                <w:b/>
              </w:rPr>
            </w:pPr>
            <w:r w:rsidRPr="00F05CDA">
              <w:rPr>
                <w:rFonts w:ascii="Times New Roman" w:hAnsi="Times New Roman"/>
                <w:b/>
              </w:rPr>
              <w:t>__________</w:t>
            </w:r>
          </w:p>
          <w:p w:rsidR="00F05CDA" w:rsidRPr="00F05CDA" w:rsidRDefault="00F05CDA" w:rsidP="00F05CDA">
            <w:pPr>
              <w:pStyle w:val="a7"/>
              <w:ind w:left="324" w:hanging="33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 xml:space="preserve">г. </w:t>
            </w:r>
            <w:proofErr w:type="spellStart"/>
            <w:r w:rsidRPr="00F05CDA">
              <w:rPr>
                <w:rFonts w:ascii="Times New Roman" w:hAnsi="Times New Roman"/>
              </w:rPr>
              <w:t>Нур</w:t>
            </w:r>
            <w:proofErr w:type="spellEnd"/>
            <w:r w:rsidRPr="00F05CDA">
              <w:rPr>
                <w:rFonts w:ascii="Times New Roman" w:hAnsi="Times New Roman"/>
              </w:rPr>
              <w:t>-Султан, __________</w:t>
            </w:r>
          </w:p>
          <w:p w:rsidR="00F05CDA" w:rsidRPr="00F05CDA" w:rsidRDefault="00F05CDA" w:rsidP="00F05CDA">
            <w:pPr>
              <w:pStyle w:val="a7"/>
              <w:ind w:left="324" w:hanging="33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ИИН/БИН ___________</w:t>
            </w:r>
          </w:p>
          <w:p w:rsidR="00F05CDA" w:rsidRPr="00F05CDA" w:rsidRDefault="00F05CDA" w:rsidP="00F05CDA">
            <w:pPr>
              <w:pStyle w:val="a7"/>
              <w:ind w:left="324" w:hanging="33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Тел. ____________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_______________ </w:t>
            </w:r>
          </w:p>
        </w:tc>
      </w:tr>
    </w:tbl>
    <w:p w:rsidR="00F05CDA" w:rsidRPr="00F05CDA" w:rsidRDefault="00F05CDA" w:rsidP="00F05CDA">
      <w:pPr>
        <w:tabs>
          <w:tab w:val="center" w:pos="4535"/>
        </w:tabs>
        <w:ind w:left="-567"/>
        <w:rPr>
          <w:rFonts w:ascii="Times New Roman" w:hAnsi="Times New Roman" w:cs="Times New Roman"/>
          <w:b/>
        </w:rPr>
      </w:pPr>
      <w:r w:rsidRPr="00F05CDA">
        <w:rPr>
          <w:rFonts w:ascii="Times New Roman" w:hAnsi="Times New Roman" w:cs="Times New Roman"/>
          <w:b/>
        </w:rPr>
        <w:t>МП</w:t>
      </w:r>
      <w:r w:rsidRPr="00F05CDA">
        <w:rPr>
          <w:rFonts w:ascii="Times New Roman" w:hAnsi="Times New Roman" w:cs="Times New Roman"/>
          <w:b/>
        </w:rPr>
        <w:tab/>
      </w:r>
      <w:proofErr w:type="spellStart"/>
      <w:r w:rsidRPr="00F05CDA">
        <w:rPr>
          <w:rFonts w:ascii="Times New Roman" w:hAnsi="Times New Roman" w:cs="Times New Roman"/>
          <w:b/>
        </w:rPr>
        <w:t>МП</w:t>
      </w:r>
      <w:proofErr w:type="spellEnd"/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CD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CDA">
        <w:rPr>
          <w:rFonts w:ascii="Times New Roman" w:hAnsi="Times New Roman" w:cs="Times New Roman"/>
          <w:b/>
          <w:sz w:val="24"/>
          <w:szCs w:val="24"/>
        </w:rPr>
        <w:t>приема-передачи нежилого помещения</w:t>
      </w:r>
    </w:p>
    <w:p w:rsidR="00F05CDA" w:rsidRPr="00F05CDA" w:rsidRDefault="00F05CDA" w:rsidP="00F05CDA">
      <w:pPr>
        <w:tabs>
          <w:tab w:val="left" w:pos="6379"/>
          <w:tab w:val="right" w:pos="9639"/>
        </w:tabs>
        <w:ind w:left="-851" w:right="281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 w:rsidRPr="00F05CDA"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-Султан                                                             </w:t>
      </w:r>
      <w:proofErr w:type="gramStart"/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F05CDA">
        <w:rPr>
          <w:rFonts w:ascii="Times New Roman" w:hAnsi="Times New Roman" w:cs="Times New Roman"/>
          <w:b/>
          <w:bCs/>
          <w:sz w:val="24"/>
          <w:szCs w:val="24"/>
        </w:rPr>
        <w:t>_______» ______________ 202</w:t>
      </w:r>
      <w:r w:rsidRPr="00F05CDA">
        <w:rPr>
          <w:rFonts w:ascii="Times New Roman" w:hAnsi="Times New Roman" w:cs="Times New Roman"/>
          <w:b/>
          <w:bCs/>
          <w:sz w:val="24"/>
          <w:szCs w:val="24"/>
          <w:lang w:val="kk-KZ"/>
        </w:rPr>
        <w:t>__</w:t>
      </w:r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05CDA" w:rsidRPr="00F05CDA" w:rsidRDefault="00F05CDA" w:rsidP="00F05CDA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4"/>
          <w:szCs w:val="24"/>
        </w:rPr>
      </w:pPr>
    </w:p>
    <w:p w:rsidR="00F05CDA" w:rsidRPr="00F05CDA" w:rsidRDefault="00F05CDA" w:rsidP="00F05CDA">
      <w:pPr>
        <w:ind w:left="-567" w:right="-2" w:firstLine="601"/>
        <w:rPr>
          <w:rFonts w:ascii="Times New Roman" w:hAnsi="Times New Roman" w:cs="Times New Roman"/>
          <w:bCs/>
          <w:sz w:val="24"/>
          <w:szCs w:val="24"/>
        </w:rPr>
      </w:pPr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АО «Социально- предпринимательская корпорация «Astana», </w:t>
      </w:r>
      <w:r w:rsidRPr="00F05CDA">
        <w:rPr>
          <w:rFonts w:ascii="Times New Roman" w:hAnsi="Times New Roman" w:cs="Times New Roman"/>
          <w:bCs/>
          <w:sz w:val="24"/>
          <w:szCs w:val="24"/>
        </w:rPr>
        <w:t xml:space="preserve">именуемое в дальнейшем «Арендодатель», в лице ___________, действующего на основании ____________, с одной стороны и </w:t>
      </w:r>
    </w:p>
    <w:p w:rsidR="00F05CDA" w:rsidRPr="00F05CDA" w:rsidRDefault="00F05CDA" w:rsidP="00F05CDA">
      <w:pPr>
        <w:ind w:left="-567" w:right="-2" w:firstLine="601"/>
        <w:rPr>
          <w:rFonts w:ascii="Times New Roman" w:hAnsi="Times New Roman" w:cs="Times New Roman"/>
          <w:sz w:val="24"/>
          <w:szCs w:val="24"/>
        </w:rPr>
      </w:pPr>
      <w:r w:rsidRPr="00F05CDA">
        <w:rPr>
          <w:rFonts w:ascii="Times New Roman" w:hAnsi="Times New Roman" w:cs="Times New Roman"/>
          <w:b/>
          <w:bCs/>
          <w:sz w:val="24"/>
          <w:szCs w:val="24"/>
        </w:rPr>
        <w:t>______,</w:t>
      </w:r>
      <w:r w:rsidRPr="00F05CDA">
        <w:rPr>
          <w:rFonts w:ascii="Times New Roman" w:hAnsi="Times New Roman" w:cs="Times New Roman"/>
          <w:bCs/>
          <w:sz w:val="24"/>
          <w:szCs w:val="24"/>
        </w:rPr>
        <w:t xml:space="preserve"> именуемая в дальнейшем «Арендатор», в лице ________, действующего на основании доверенности №_____ от _________ года</w:t>
      </w:r>
      <w:r w:rsidRPr="00F05CDA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F05CDA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F05CDA">
        <w:rPr>
          <w:rFonts w:ascii="Times New Roman" w:hAnsi="Times New Roman" w:cs="Times New Roman"/>
          <w:sz w:val="24"/>
          <w:szCs w:val="24"/>
        </w:rPr>
        <w:t>, согласно Договора аренды нежилого помещения №_______ от _____________, составили настоящий акт приема-передачи нежилого помещения о нижеследующем:</w:t>
      </w:r>
    </w:p>
    <w:p w:rsidR="00F05CDA" w:rsidRPr="00F05CDA" w:rsidRDefault="00F05CDA" w:rsidP="00F05CDA">
      <w:pPr>
        <w:ind w:left="-567" w:right="-2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05CDA">
        <w:rPr>
          <w:rFonts w:ascii="Times New Roman" w:hAnsi="Times New Roman" w:cs="Times New Roman"/>
          <w:color w:val="000000"/>
          <w:sz w:val="24"/>
          <w:szCs w:val="24"/>
        </w:rPr>
        <w:t>1. Арендодатель передает, а Арендатор принимает нежилое помещение:</w:t>
      </w:r>
    </w:p>
    <w:tbl>
      <w:tblPr>
        <w:tblStyle w:val="ab"/>
        <w:tblW w:w="10349" w:type="dxa"/>
        <w:tblInd w:w="-743" w:type="dxa"/>
        <w:tblLook w:val="04A0" w:firstRow="1" w:lastRow="0" w:firstColumn="1" w:lastColumn="0" w:noHBand="0" w:noVBand="1"/>
      </w:tblPr>
      <w:tblGrid>
        <w:gridCol w:w="284"/>
        <w:gridCol w:w="3544"/>
        <w:gridCol w:w="5245"/>
        <w:gridCol w:w="1276"/>
      </w:tblGrid>
      <w:tr w:rsidR="00F05CDA" w:rsidRPr="00F05CDA" w:rsidTr="006E3FD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05CDA" w:rsidRPr="00F05CDA" w:rsidRDefault="00F05CDA" w:rsidP="00F05CDA">
            <w:pPr>
              <w:ind w:left="-567" w:right="-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Наименование имущества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222"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Кол-во</w:t>
            </w:r>
          </w:p>
        </w:tc>
      </w:tr>
      <w:tr w:rsidR="00F05CDA" w:rsidRPr="00F05CDA" w:rsidTr="006E3FD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DA" w:rsidRPr="00F05CDA" w:rsidRDefault="00F05CDA" w:rsidP="00F05CDA">
            <w:pPr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расположенное по адресу: г. </w:t>
            </w:r>
            <w:proofErr w:type="spellStart"/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-Султан, ___________.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Нежилое помещение, расположенное на ______ этаже здания, в _______ отделке, все коммуникации подведены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05CDA" w:rsidRPr="00F05CDA" w:rsidRDefault="00F05CDA" w:rsidP="00F05CDA">
      <w:pPr>
        <w:tabs>
          <w:tab w:val="left" w:pos="1640"/>
        </w:tabs>
        <w:spacing w:after="0" w:line="240" w:lineRule="auto"/>
        <w:ind w:left="-567" w:right="-2" w:firstLine="284"/>
        <w:rPr>
          <w:rFonts w:ascii="Times New Roman" w:hAnsi="Times New Roman" w:cs="Times New Roman"/>
          <w:sz w:val="24"/>
          <w:szCs w:val="24"/>
        </w:rPr>
      </w:pPr>
      <w:r w:rsidRPr="00F05CDA">
        <w:rPr>
          <w:rFonts w:ascii="Times New Roman" w:hAnsi="Times New Roman" w:cs="Times New Roman"/>
          <w:sz w:val="24"/>
          <w:szCs w:val="24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нежилого помещения на момент передачи не имеет.</w:t>
      </w:r>
    </w:p>
    <w:p w:rsidR="00F05CDA" w:rsidRPr="00F05CDA" w:rsidRDefault="00F05CDA" w:rsidP="00F05CDA">
      <w:pPr>
        <w:tabs>
          <w:tab w:val="left" w:pos="1640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05CDA">
        <w:rPr>
          <w:rFonts w:ascii="Times New Roman" w:hAnsi="Times New Roman" w:cs="Times New Roman"/>
          <w:sz w:val="24"/>
          <w:szCs w:val="24"/>
        </w:rPr>
        <w:t>3. Акт составлен на русском языке в двух экземплярах, по одному для каждой из Сторон.</w:t>
      </w:r>
    </w:p>
    <w:tbl>
      <w:tblPr>
        <w:tblW w:w="5180" w:type="pct"/>
        <w:tblInd w:w="-176" w:type="dxa"/>
        <w:tblLook w:val="01E0" w:firstRow="1" w:lastRow="1" w:firstColumn="1" w:lastColumn="1" w:noHBand="0" w:noVBand="0"/>
      </w:tblPr>
      <w:tblGrid>
        <w:gridCol w:w="9985"/>
      </w:tblGrid>
      <w:tr w:rsidR="00F05CDA" w:rsidRPr="00F05CDA" w:rsidTr="006E3FDA">
        <w:tc>
          <w:tcPr>
            <w:tcW w:w="5000" w:type="pct"/>
          </w:tcPr>
          <w:p w:rsidR="00F05CDA" w:rsidRPr="00F05CDA" w:rsidRDefault="00F05CDA" w:rsidP="00F05CDA">
            <w:pPr>
              <w:spacing w:after="0"/>
              <w:ind w:left="-567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spacing w:after="0"/>
              <w:ind w:left="-567"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</w:tc>
      </w:tr>
    </w:tbl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W w:w="5520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5484"/>
        <w:gridCol w:w="5156"/>
      </w:tblGrid>
      <w:tr w:rsidR="00F05CDA" w:rsidRPr="00F05CDA" w:rsidTr="006E3FDA">
        <w:trPr>
          <w:trHeight w:val="354"/>
        </w:trPr>
        <w:tc>
          <w:tcPr>
            <w:tcW w:w="5000" w:type="pct"/>
            <w:gridSpan w:val="2"/>
          </w:tcPr>
          <w:p w:rsidR="00F05CDA" w:rsidRPr="00F05CDA" w:rsidRDefault="00F05CDA" w:rsidP="00F05CDA">
            <w:pPr>
              <w:tabs>
                <w:tab w:val="center" w:pos="4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сторона:</w:t>
            </w: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Принимающая сторона:</w:t>
            </w:r>
          </w:p>
        </w:tc>
      </w:tr>
      <w:tr w:rsidR="00F05CDA" w:rsidRPr="00F05CDA" w:rsidTr="006E3FDA">
        <w:trPr>
          <w:trHeight w:val="2274"/>
        </w:trPr>
        <w:tc>
          <w:tcPr>
            <w:tcW w:w="2577" w:type="pct"/>
          </w:tcPr>
          <w:p w:rsidR="00F05CDA" w:rsidRPr="00F05CDA" w:rsidRDefault="00F05CDA" w:rsidP="00F05CD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F05CD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05CDA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</w:rPr>
              <w:t>МП</w:t>
            </w:r>
          </w:p>
        </w:tc>
        <w:tc>
          <w:tcPr>
            <w:tcW w:w="2423" w:type="pct"/>
          </w:tcPr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F05CDA">
              <w:rPr>
                <w:rFonts w:ascii="Times New Roman" w:hAnsi="Times New Roman"/>
                <w:b/>
                <w:szCs w:val="28"/>
              </w:rPr>
              <w:t>______________   _______________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</w:rPr>
              <w:t>МП</w:t>
            </w:r>
          </w:p>
        </w:tc>
      </w:tr>
    </w:tbl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04BF9" w:rsidRPr="00F05CDA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04BF9" w:rsidRPr="00F05CDA" w:rsidSect="00D53EE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31FF7"/>
    <w:rsid w:val="000378C7"/>
    <w:rsid w:val="00056158"/>
    <w:rsid w:val="0006353F"/>
    <w:rsid w:val="00065C4E"/>
    <w:rsid w:val="00066EBB"/>
    <w:rsid w:val="00090C7B"/>
    <w:rsid w:val="000A31BF"/>
    <w:rsid w:val="000A57FC"/>
    <w:rsid w:val="000B5BE0"/>
    <w:rsid w:val="000E2AAD"/>
    <w:rsid w:val="000F59E5"/>
    <w:rsid w:val="00100F39"/>
    <w:rsid w:val="00106AC7"/>
    <w:rsid w:val="001148CE"/>
    <w:rsid w:val="00126719"/>
    <w:rsid w:val="0013489A"/>
    <w:rsid w:val="00142AD1"/>
    <w:rsid w:val="001504E3"/>
    <w:rsid w:val="00153F53"/>
    <w:rsid w:val="001576AF"/>
    <w:rsid w:val="00194FF6"/>
    <w:rsid w:val="00196811"/>
    <w:rsid w:val="00197954"/>
    <w:rsid w:val="001A2F68"/>
    <w:rsid w:val="001C45D4"/>
    <w:rsid w:val="001D6AE8"/>
    <w:rsid w:val="001E38B8"/>
    <w:rsid w:val="0020266A"/>
    <w:rsid w:val="002220AE"/>
    <w:rsid w:val="00232233"/>
    <w:rsid w:val="00264665"/>
    <w:rsid w:val="002751D4"/>
    <w:rsid w:val="00276899"/>
    <w:rsid w:val="00277693"/>
    <w:rsid w:val="0028465C"/>
    <w:rsid w:val="00293F70"/>
    <w:rsid w:val="002A1E31"/>
    <w:rsid w:val="002B2C17"/>
    <w:rsid w:val="002B6D84"/>
    <w:rsid w:val="002B78CD"/>
    <w:rsid w:val="002E0FA6"/>
    <w:rsid w:val="002E4B41"/>
    <w:rsid w:val="002F6CF3"/>
    <w:rsid w:val="0030144C"/>
    <w:rsid w:val="003256DB"/>
    <w:rsid w:val="00330608"/>
    <w:rsid w:val="00332619"/>
    <w:rsid w:val="003372E0"/>
    <w:rsid w:val="00375D98"/>
    <w:rsid w:val="00380628"/>
    <w:rsid w:val="0038429C"/>
    <w:rsid w:val="003922C7"/>
    <w:rsid w:val="00392613"/>
    <w:rsid w:val="00395FA5"/>
    <w:rsid w:val="003A3C55"/>
    <w:rsid w:val="003C63EF"/>
    <w:rsid w:val="003D2405"/>
    <w:rsid w:val="003E2961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54B2"/>
    <w:rsid w:val="0049130F"/>
    <w:rsid w:val="004A3EB1"/>
    <w:rsid w:val="004B2813"/>
    <w:rsid w:val="004B2A5E"/>
    <w:rsid w:val="004B3B46"/>
    <w:rsid w:val="004D2220"/>
    <w:rsid w:val="004D624D"/>
    <w:rsid w:val="004F0C13"/>
    <w:rsid w:val="004F1332"/>
    <w:rsid w:val="00512026"/>
    <w:rsid w:val="00515065"/>
    <w:rsid w:val="0052667E"/>
    <w:rsid w:val="00535696"/>
    <w:rsid w:val="00544EE5"/>
    <w:rsid w:val="00545179"/>
    <w:rsid w:val="005640AA"/>
    <w:rsid w:val="00567B4C"/>
    <w:rsid w:val="005830B4"/>
    <w:rsid w:val="00586D6F"/>
    <w:rsid w:val="00591AC7"/>
    <w:rsid w:val="005936D3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68B4"/>
    <w:rsid w:val="00606DCB"/>
    <w:rsid w:val="0060751E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4AC4"/>
    <w:rsid w:val="00696751"/>
    <w:rsid w:val="006C64D7"/>
    <w:rsid w:val="006C6E62"/>
    <w:rsid w:val="006D1BF6"/>
    <w:rsid w:val="006E10BC"/>
    <w:rsid w:val="006E4867"/>
    <w:rsid w:val="007065F9"/>
    <w:rsid w:val="00706ECE"/>
    <w:rsid w:val="0072713F"/>
    <w:rsid w:val="007528FE"/>
    <w:rsid w:val="00773544"/>
    <w:rsid w:val="00784FF9"/>
    <w:rsid w:val="00794F72"/>
    <w:rsid w:val="007B20B3"/>
    <w:rsid w:val="007C67B1"/>
    <w:rsid w:val="007D01F4"/>
    <w:rsid w:val="007D080A"/>
    <w:rsid w:val="007D67C8"/>
    <w:rsid w:val="007F3FF8"/>
    <w:rsid w:val="007F44F7"/>
    <w:rsid w:val="00825CD3"/>
    <w:rsid w:val="008304A6"/>
    <w:rsid w:val="00833F7D"/>
    <w:rsid w:val="0083424E"/>
    <w:rsid w:val="008405E3"/>
    <w:rsid w:val="00841C84"/>
    <w:rsid w:val="00860162"/>
    <w:rsid w:val="00862268"/>
    <w:rsid w:val="00870318"/>
    <w:rsid w:val="00885854"/>
    <w:rsid w:val="008A0A09"/>
    <w:rsid w:val="008A3756"/>
    <w:rsid w:val="008B25B6"/>
    <w:rsid w:val="008B630E"/>
    <w:rsid w:val="008D173A"/>
    <w:rsid w:val="008F4707"/>
    <w:rsid w:val="0090308D"/>
    <w:rsid w:val="00905E2F"/>
    <w:rsid w:val="0093002D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7173"/>
    <w:rsid w:val="009B0C34"/>
    <w:rsid w:val="009B0EDB"/>
    <w:rsid w:val="009C072D"/>
    <w:rsid w:val="009D23F2"/>
    <w:rsid w:val="009E6ACA"/>
    <w:rsid w:val="009F1B4F"/>
    <w:rsid w:val="00A021FB"/>
    <w:rsid w:val="00A07931"/>
    <w:rsid w:val="00A1273B"/>
    <w:rsid w:val="00A31030"/>
    <w:rsid w:val="00A44797"/>
    <w:rsid w:val="00A649FE"/>
    <w:rsid w:val="00A759CF"/>
    <w:rsid w:val="00A83162"/>
    <w:rsid w:val="00A921AA"/>
    <w:rsid w:val="00AD2EB0"/>
    <w:rsid w:val="00AD5686"/>
    <w:rsid w:val="00AD7122"/>
    <w:rsid w:val="00AF23A7"/>
    <w:rsid w:val="00AF3401"/>
    <w:rsid w:val="00B005E9"/>
    <w:rsid w:val="00B17F61"/>
    <w:rsid w:val="00B30F23"/>
    <w:rsid w:val="00B44518"/>
    <w:rsid w:val="00B550BE"/>
    <w:rsid w:val="00B55A2E"/>
    <w:rsid w:val="00B826E9"/>
    <w:rsid w:val="00BA1249"/>
    <w:rsid w:val="00BB4DFE"/>
    <w:rsid w:val="00BC18B3"/>
    <w:rsid w:val="00BC47CE"/>
    <w:rsid w:val="00BD05A2"/>
    <w:rsid w:val="00BD3A14"/>
    <w:rsid w:val="00BD6D3C"/>
    <w:rsid w:val="00BD7A28"/>
    <w:rsid w:val="00BE73B5"/>
    <w:rsid w:val="00BF7E82"/>
    <w:rsid w:val="00C04382"/>
    <w:rsid w:val="00C10C1E"/>
    <w:rsid w:val="00C44562"/>
    <w:rsid w:val="00C50285"/>
    <w:rsid w:val="00C52262"/>
    <w:rsid w:val="00C57669"/>
    <w:rsid w:val="00C6533A"/>
    <w:rsid w:val="00C65872"/>
    <w:rsid w:val="00C74CBA"/>
    <w:rsid w:val="00C901C2"/>
    <w:rsid w:val="00CB0E14"/>
    <w:rsid w:val="00CB48F4"/>
    <w:rsid w:val="00CB55FE"/>
    <w:rsid w:val="00CC0DAD"/>
    <w:rsid w:val="00CC6E7E"/>
    <w:rsid w:val="00CD64DA"/>
    <w:rsid w:val="00CD6647"/>
    <w:rsid w:val="00CE3C14"/>
    <w:rsid w:val="00CE59D1"/>
    <w:rsid w:val="00D13BD5"/>
    <w:rsid w:val="00D314FD"/>
    <w:rsid w:val="00D332DF"/>
    <w:rsid w:val="00D4057F"/>
    <w:rsid w:val="00D53EEB"/>
    <w:rsid w:val="00D61C29"/>
    <w:rsid w:val="00D76B82"/>
    <w:rsid w:val="00D83895"/>
    <w:rsid w:val="00DA6EDB"/>
    <w:rsid w:val="00DB0FF2"/>
    <w:rsid w:val="00DC799B"/>
    <w:rsid w:val="00DE096C"/>
    <w:rsid w:val="00E02D8B"/>
    <w:rsid w:val="00E06B96"/>
    <w:rsid w:val="00E07258"/>
    <w:rsid w:val="00E07FDF"/>
    <w:rsid w:val="00E1163E"/>
    <w:rsid w:val="00E23A60"/>
    <w:rsid w:val="00E23DE1"/>
    <w:rsid w:val="00E34CB1"/>
    <w:rsid w:val="00E675A6"/>
    <w:rsid w:val="00E86F1F"/>
    <w:rsid w:val="00E96D6A"/>
    <w:rsid w:val="00EA20FD"/>
    <w:rsid w:val="00EA211A"/>
    <w:rsid w:val="00EA2CB5"/>
    <w:rsid w:val="00EA7E6D"/>
    <w:rsid w:val="00EE5F5D"/>
    <w:rsid w:val="00EE5FCF"/>
    <w:rsid w:val="00F0580C"/>
    <w:rsid w:val="00F05CDA"/>
    <w:rsid w:val="00F05E4E"/>
    <w:rsid w:val="00F16603"/>
    <w:rsid w:val="00F37B70"/>
    <w:rsid w:val="00F465C9"/>
    <w:rsid w:val="00F63098"/>
    <w:rsid w:val="00F72C0B"/>
    <w:rsid w:val="00F749BD"/>
    <w:rsid w:val="00F82515"/>
    <w:rsid w:val="00F96966"/>
    <w:rsid w:val="00FA07A5"/>
    <w:rsid w:val="00FB79AE"/>
    <w:rsid w:val="00FC6031"/>
    <w:rsid w:val="00FD4A51"/>
    <w:rsid w:val="00FD4F10"/>
    <w:rsid w:val="00FD7620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A94D63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aliases w:val="corp de texte,маркированный,List Paragraph,Bullet Number,Bullet List,FooterText,numbered"/>
    <w:basedOn w:val="a"/>
    <w:link w:val="af1"/>
    <w:uiPriority w:val="34"/>
    <w:qFormat/>
    <w:rsid w:val="00F05CDA"/>
    <w:pPr>
      <w:spacing w:after="200" w:line="276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Абзац списка Знак"/>
    <w:aliases w:val="corp de texte Знак,маркированный Знак,List Paragraph Знак,Bullet Number Знак,Bullet List Знак,FooterText Знак,numbered Знак"/>
    <w:link w:val="af0"/>
    <w:uiPriority w:val="34"/>
    <w:rsid w:val="00F05CD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tana-spk.kz,astana.palat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Тастанбекова Арайлым Нурланбековна</cp:lastModifiedBy>
  <cp:revision>19</cp:revision>
  <cp:lastPrinted>2022-08-02T02:33:00Z</cp:lastPrinted>
  <dcterms:created xsi:type="dcterms:W3CDTF">2022-08-01T12:24:00Z</dcterms:created>
  <dcterms:modified xsi:type="dcterms:W3CDTF">2022-08-02T03:07:00Z</dcterms:modified>
</cp:coreProperties>
</file>